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2ACA" w:rsidRPr="00946DC7" w:rsidRDefault="00002ACA" w:rsidP="00002ACA">
      <w:pPr>
        <w:shd w:val="clear" w:color="auto" w:fill="FFFFFF"/>
        <w:spacing w:before="525" w:after="675" w:line="240" w:lineRule="auto"/>
        <w:outlineLvl w:val="0"/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</w:pPr>
      <w:proofErr w:type="spellStart"/>
      <w:r w:rsidRPr="00946DC7">
        <w:rPr>
          <w:rFonts w:ascii="Proba Pro" w:eastAsia="Times New Roman" w:hAnsi="Proba Pro" w:cs="Times New Roman"/>
          <w:b/>
          <w:bCs/>
          <w:color w:val="182A4B"/>
          <w:kern w:val="36"/>
          <w:sz w:val="32"/>
          <w:szCs w:val="32"/>
          <w:lang w:val="en-US"/>
        </w:rPr>
        <w:t>Обґрунтування</w:t>
      </w:r>
      <w:proofErr w:type="spellEnd"/>
      <w:r w:rsidRPr="00946DC7">
        <w:rPr>
          <w:rFonts w:ascii="Proba Pro" w:eastAsia="Times New Roman" w:hAnsi="Proba Pro" w:cs="Times New Roman"/>
          <w:b/>
          <w:bCs/>
          <w:color w:val="182A4B"/>
          <w:kern w:val="36"/>
          <w:sz w:val="32"/>
          <w:szCs w:val="32"/>
          <w:lang w:val="en-US"/>
        </w:rPr>
        <w:t xml:space="preserve"> </w:t>
      </w:r>
      <w:proofErr w:type="spellStart"/>
      <w:r w:rsidRPr="00946DC7">
        <w:rPr>
          <w:rFonts w:ascii="Proba Pro" w:eastAsia="Times New Roman" w:hAnsi="Proba Pro" w:cs="Times New Roman"/>
          <w:b/>
          <w:bCs/>
          <w:color w:val="182A4B"/>
          <w:kern w:val="36"/>
          <w:sz w:val="32"/>
          <w:szCs w:val="32"/>
          <w:lang w:val="en-US"/>
        </w:rPr>
        <w:t>технічних</w:t>
      </w:r>
      <w:proofErr w:type="spellEnd"/>
      <w:r w:rsidRPr="00946DC7">
        <w:rPr>
          <w:rFonts w:ascii="Proba Pro" w:eastAsia="Times New Roman" w:hAnsi="Proba Pro" w:cs="Times New Roman"/>
          <w:b/>
          <w:bCs/>
          <w:color w:val="182A4B"/>
          <w:kern w:val="36"/>
          <w:sz w:val="32"/>
          <w:szCs w:val="32"/>
          <w:lang w:val="en-US"/>
        </w:rPr>
        <w:t xml:space="preserve"> </w:t>
      </w:r>
      <w:proofErr w:type="spellStart"/>
      <w:r w:rsidRPr="00946DC7">
        <w:rPr>
          <w:rFonts w:ascii="Proba Pro" w:eastAsia="Times New Roman" w:hAnsi="Proba Pro" w:cs="Times New Roman"/>
          <w:b/>
          <w:bCs/>
          <w:color w:val="182A4B"/>
          <w:kern w:val="36"/>
          <w:sz w:val="32"/>
          <w:szCs w:val="32"/>
          <w:lang w:val="en-US"/>
        </w:rPr>
        <w:t>та</w:t>
      </w:r>
      <w:proofErr w:type="spellEnd"/>
      <w:r w:rsidRPr="00946DC7">
        <w:rPr>
          <w:rFonts w:ascii="Proba Pro" w:eastAsia="Times New Roman" w:hAnsi="Proba Pro" w:cs="Times New Roman"/>
          <w:b/>
          <w:bCs/>
          <w:color w:val="182A4B"/>
          <w:kern w:val="36"/>
          <w:sz w:val="32"/>
          <w:szCs w:val="32"/>
          <w:lang w:val="en-US"/>
        </w:rPr>
        <w:t xml:space="preserve"> </w:t>
      </w:r>
      <w:proofErr w:type="spellStart"/>
      <w:r w:rsidRPr="00946DC7">
        <w:rPr>
          <w:rFonts w:ascii="Proba Pro" w:eastAsia="Times New Roman" w:hAnsi="Proba Pro" w:cs="Times New Roman"/>
          <w:b/>
          <w:bCs/>
          <w:color w:val="182A4B"/>
          <w:kern w:val="36"/>
          <w:sz w:val="32"/>
          <w:szCs w:val="32"/>
          <w:lang w:val="en-US"/>
        </w:rPr>
        <w:t>якісних</w:t>
      </w:r>
      <w:proofErr w:type="spellEnd"/>
      <w:r w:rsidRPr="00946DC7">
        <w:rPr>
          <w:rFonts w:ascii="Proba Pro" w:eastAsia="Times New Roman" w:hAnsi="Proba Pro" w:cs="Times New Roman"/>
          <w:b/>
          <w:bCs/>
          <w:color w:val="182A4B"/>
          <w:kern w:val="36"/>
          <w:sz w:val="32"/>
          <w:szCs w:val="32"/>
          <w:lang w:val="en-US"/>
        </w:rPr>
        <w:t xml:space="preserve"> </w:t>
      </w:r>
      <w:proofErr w:type="spellStart"/>
      <w:r w:rsidRPr="00946DC7">
        <w:rPr>
          <w:rFonts w:ascii="Proba Pro" w:eastAsia="Times New Roman" w:hAnsi="Proba Pro" w:cs="Times New Roman"/>
          <w:b/>
          <w:bCs/>
          <w:color w:val="182A4B"/>
          <w:kern w:val="36"/>
          <w:sz w:val="32"/>
          <w:szCs w:val="32"/>
          <w:lang w:val="en-US"/>
        </w:rPr>
        <w:t>характеристик</w:t>
      </w:r>
      <w:proofErr w:type="spellEnd"/>
      <w:r w:rsidRPr="00946DC7">
        <w:rPr>
          <w:rFonts w:ascii="Proba Pro" w:eastAsia="Times New Roman" w:hAnsi="Proba Pro" w:cs="Times New Roman"/>
          <w:b/>
          <w:bCs/>
          <w:color w:val="182A4B"/>
          <w:kern w:val="36"/>
          <w:sz w:val="32"/>
          <w:szCs w:val="32"/>
          <w:lang w:val="en-US"/>
        </w:rPr>
        <w:t xml:space="preserve"> </w:t>
      </w:r>
      <w:proofErr w:type="spellStart"/>
      <w:r w:rsidRPr="00946DC7">
        <w:rPr>
          <w:rFonts w:ascii="Proba Pro" w:eastAsia="Times New Roman" w:hAnsi="Proba Pro" w:cs="Times New Roman"/>
          <w:b/>
          <w:bCs/>
          <w:color w:val="182A4B"/>
          <w:kern w:val="36"/>
          <w:sz w:val="32"/>
          <w:szCs w:val="32"/>
          <w:lang w:val="en-US"/>
        </w:rPr>
        <w:t>предмета</w:t>
      </w:r>
      <w:proofErr w:type="spellEnd"/>
      <w:r w:rsidRPr="00946DC7">
        <w:rPr>
          <w:rFonts w:ascii="Proba Pro" w:eastAsia="Times New Roman" w:hAnsi="Proba Pro" w:cs="Times New Roman"/>
          <w:b/>
          <w:bCs/>
          <w:color w:val="182A4B"/>
          <w:kern w:val="36"/>
          <w:sz w:val="32"/>
          <w:szCs w:val="32"/>
          <w:lang w:val="en-US"/>
        </w:rPr>
        <w:t xml:space="preserve"> </w:t>
      </w:r>
      <w:proofErr w:type="spellStart"/>
      <w:r w:rsidRPr="00946DC7">
        <w:rPr>
          <w:rFonts w:ascii="Proba Pro" w:eastAsia="Times New Roman" w:hAnsi="Proba Pro" w:cs="Times New Roman"/>
          <w:b/>
          <w:bCs/>
          <w:color w:val="182A4B"/>
          <w:kern w:val="36"/>
          <w:sz w:val="32"/>
          <w:szCs w:val="32"/>
          <w:lang w:val="en-US"/>
        </w:rPr>
        <w:t>закупівлі</w:t>
      </w:r>
      <w:proofErr w:type="spellEnd"/>
      <w:r w:rsidRPr="00946DC7">
        <w:rPr>
          <w:rFonts w:ascii="Proba Pro" w:eastAsia="Times New Roman" w:hAnsi="Proba Pro" w:cs="Times New Roman"/>
          <w:b/>
          <w:bCs/>
          <w:color w:val="182A4B"/>
          <w:kern w:val="36"/>
          <w:sz w:val="32"/>
          <w:szCs w:val="32"/>
          <w:lang w:val="en-US"/>
        </w:rPr>
        <w:t xml:space="preserve">, </w:t>
      </w:r>
      <w:proofErr w:type="spellStart"/>
      <w:r w:rsidRPr="00946DC7">
        <w:rPr>
          <w:rFonts w:ascii="Proba Pro" w:eastAsia="Times New Roman" w:hAnsi="Proba Pro" w:cs="Times New Roman"/>
          <w:b/>
          <w:bCs/>
          <w:color w:val="182A4B"/>
          <w:kern w:val="36"/>
          <w:sz w:val="32"/>
          <w:szCs w:val="32"/>
          <w:lang w:val="en-US"/>
        </w:rPr>
        <w:t>його</w:t>
      </w:r>
      <w:proofErr w:type="spellEnd"/>
      <w:r w:rsidRPr="00946DC7">
        <w:rPr>
          <w:rFonts w:ascii="Proba Pro" w:eastAsia="Times New Roman" w:hAnsi="Proba Pro" w:cs="Times New Roman"/>
          <w:b/>
          <w:bCs/>
          <w:color w:val="182A4B"/>
          <w:kern w:val="36"/>
          <w:sz w:val="32"/>
          <w:szCs w:val="32"/>
          <w:lang w:val="en-US"/>
        </w:rPr>
        <w:t xml:space="preserve"> </w:t>
      </w:r>
      <w:proofErr w:type="spellStart"/>
      <w:r w:rsidRPr="00946DC7">
        <w:rPr>
          <w:rFonts w:ascii="Proba Pro" w:eastAsia="Times New Roman" w:hAnsi="Proba Pro" w:cs="Times New Roman"/>
          <w:b/>
          <w:bCs/>
          <w:color w:val="182A4B"/>
          <w:kern w:val="36"/>
          <w:sz w:val="32"/>
          <w:szCs w:val="32"/>
          <w:lang w:val="en-US"/>
        </w:rPr>
        <w:t>очікуваної</w:t>
      </w:r>
      <w:proofErr w:type="spellEnd"/>
      <w:r w:rsidRPr="00946DC7">
        <w:rPr>
          <w:rFonts w:ascii="Proba Pro" w:eastAsia="Times New Roman" w:hAnsi="Proba Pro" w:cs="Times New Roman"/>
          <w:b/>
          <w:bCs/>
          <w:color w:val="182A4B"/>
          <w:kern w:val="36"/>
          <w:sz w:val="32"/>
          <w:szCs w:val="32"/>
          <w:lang w:val="en-US"/>
        </w:rPr>
        <w:t xml:space="preserve"> </w:t>
      </w:r>
      <w:proofErr w:type="spellStart"/>
      <w:r w:rsidRPr="00946DC7">
        <w:rPr>
          <w:rFonts w:ascii="Proba Pro" w:eastAsia="Times New Roman" w:hAnsi="Proba Pro" w:cs="Times New Roman"/>
          <w:b/>
          <w:bCs/>
          <w:color w:val="182A4B"/>
          <w:kern w:val="36"/>
          <w:sz w:val="32"/>
          <w:szCs w:val="32"/>
          <w:lang w:val="en-US"/>
        </w:rPr>
        <w:t>вартості</w:t>
      </w:r>
      <w:proofErr w:type="spellEnd"/>
      <w:r w:rsidRPr="00946DC7">
        <w:rPr>
          <w:rFonts w:ascii="Proba Pro" w:eastAsia="Times New Roman" w:hAnsi="Proba Pro" w:cs="Times New Roman"/>
          <w:noProof/>
          <w:color w:val="191919"/>
          <w:sz w:val="28"/>
          <w:szCs w:val="28"/>
          <w:lang w:val="en-US"/>
        </w:rPr>
        <mc:AlternateContent>
          <mc:Choice Requires="wps">
            <w:drawing>
              <wp:inline distT="0" distB="0" distL="0" distR="0" wp14:anchorId="0936A0FF" wp14:editId="0FCB0FA9">
                <wp:extent cx="304800" cy="304800"/>
                <wp:effectExtent l="0" t="0" r="0" b="0"/>
                <wp:docPr id="1" name="AutoShape 1" descr="Роздрукувати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87A91A2" id="AutoShape 1" o:spid="_x0000_s1026" alt="Роздрукувати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" filled="f" stroked="f">
                <o:lock v:ext="edit" aspectratio="t"/>
                <w10:anchorlock/>
              </v:rect>
            </w:pict>
          </mc:Fallback>
        </mc:AlternateContent>
      </w:r>
    </w:p>
    <w:p w:rsidR="00002ACA" w:rsidRPr="00946DC7" w:rsidRDefault="00002ACA" w:rsidP="00002ACA">
      <w:pPr>
        <w:shd w:val="clear" w:color="auto" w:fill="FFFFFF"/>
        <w:spacing w:after="150" w:line="240" w:lineRule="auto"/>
        <w:jc w:val="both"/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</w:pPr>
      <w:proofErr w:type="spellStart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На</w:t>
      </w:r>
      <w:proofErr w:type="spellEnd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 </w:t>
      </w:r>
      <w:proofErr w:type="spellStart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виконання</w:t>
      </w:r>
      <w:proofErr w:type="spellEnd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 </w:t>
      </w:r>
      <w:proofErr w:type="spellStart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постанови</w:t>
      </w:r>
      <w:proofErr w:type="spellEnd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 </w:t>
      </w:r>
      <w:proofErr w:type="spellStart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Кабінету</w:t>
      </w:r>
      <w:proofErr w:type="spellEnd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 </w:t>
      </w:r>
      <w:proofErr w:type="spellStart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Міністрів</w:t>
      </w:r>
      <w:proofErr w:type="spellEnd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 </w:t>
      </w:r>
      <w:proofErr w:type="spellStart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України</w:t>
      </w:r>
      <w:proofErr w:type="spellEnd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 </w:t>
      </w:r>
      <w:proofErr w:type="spellStart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від</w:t>
      </w:r>
      <w:proofErr w:type="spellEnd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 11 </w:t>
      </w:r>
      <w:proofErr w:type="spellStart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жовтня</w:t>
      </w:r>
      <w:proofErr w:type="spellEnd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 2016 </w:t>
      </w:r>
      <w:proofErr w:type="spellStart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року</w:t>
      </w:r>
      <w:proofErr w:type="spellEnd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 № 710 “</w:t>
      </w:r>
      <w:proofErr w:type="spellStart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Про</w:t>
      </w:r>
      <w:proofErr w:type="spellEnd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 </w:t>
      </w:r>
      <w:proofErr w:type="spellStart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ефективне</w:t>
      </w:r>
      <w:proofErr w:type="spellEnd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 </w:t>
      </w:r>
      <w:proofErr w:type="spellStart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використання</w:t>
      </w:r>
      <w:proofErr w:type="spellEnd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 </w:t>
      </w:r>
      <w:proofErr w:type="spellStart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коштів</w:t>
      </w:r>
      <w:proofErr w:type="spellEnd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” (у </w:t>
      </w:r>
      <w:proofErr w:type="spellStart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редакції</w:t>
      </w:r>
      <w:proofErr w:type="spellEnd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 </w:t>
      </w:r>
      <w:proofErr w:type="spellStart"/>
      <w:proofErr w:type="gramStart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постанови</w:t>
      </w:r>
      <w:proofErr w:type="spellEnd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  </w:t>
      </w:r>
      <w:proofErr w:type="spellStart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Кабінету</w:t>
      </w:r>
      <w:proofErr w:type="spellEnd"/>
      <w:proofErr w:type="gramEnd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 </w:t>
      </w:r>
      <w:proofErr w:type="spellStart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Міністрів</w:t>
      </w:r>
      <w:proofErr w:type="spellEnd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 </w:t>
      </w:r>
      <w:proofErr w:type="spellStart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України</w:t>
      </w:r>
      <w:proofErr w:type="spellEnd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 </w:t>
      </w:r>
      <w:proofErr w:type="spellStart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від</w:t>
      </w:r>
      <w:proofErr w:type="spellEnd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 16 </w:t>
      </w:r>
      <w:proofErr w:type="spellStart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грудня</w:t>
      </w:r>
      <w:proofErr w:type="spellEnd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 2020 </w:t>
      </w:r>
      <w:proofErr w:type="spellStart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року</w:t>
      </w:r>
      <w:proofErr w:type="spellEnd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 № 1266) </w:t>
      </w:r>
      <w:proofErr w:type="spellStart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надається</w:t>
      </w:r>
      <w:proofErr w:type="spellEnd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 </w:t>
      </w:r>
      <w:proofErr w:type="spellStart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обґрунтування</w:t>
      </w:r>
      <w:proofErr w:type="spellEnd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 </w:t>
      </w:r>
      <w:proofErr w:type="spellStart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технічних</w:t>
      </w:r>
      <w:proofErr w:type="spellEnd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 </w:t>
      </w:r>
      <w:proofErr w:type="spellStart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та</w:t>
      </w:r>
      <w:proofErr w:type="spellEnd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 </w:t>
      </w:r>
      <w:proofErr w:type="spellStart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якісних</w:t>
      </w:r>
      <w:proofErr w:type="spellEnd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 </w:t>
      </w:r>
      <w:proofErr w:type="spellStart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характеристик</w:t>
      </w:r>
      <w:proofErr w:type="spellEnd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 </w:t>
      </w:r>
      <w:proofErr w:type="spellStart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предмета</w:t>
      </w:r>
      <w:proofErr w:type="spellEnd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 </w:t>
      </w:r>
      <w:proofErr w:type="spellStart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закупівлі</w:t>
      </w:r>
      <w:proofErr w:type="spellEnd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, </w:t>
      </w:r>
      <w:proofErr w:type="spellStart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його</w:t>
      </w:r>
      <w:proofErr w:type="spellEnd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 </w:t>
      </w:r>
      <w:proofErr w:type="spellStart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очікуваної</w:t>
      </w:r>
      <w:proofErr w:type="spellEnd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 </w:t>
      </w:r>
      <w:proofErr w:type="spellStart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вартості</w:t>
      </w:r>
      <w:proofErr w:type="spellEnd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.</w:t>
      </w:r>
    </w:p>
    <w:p w:rsidR="00002ACA" w:rsidRPr="00946DC7" w:rsidRDefault="00002ACA" w:rsidP="00002ACA">
      <w:pPr>
        <w:shd w:val="clear" w:color="auto" w:fill="FFFFFF"/>
        <w:spacing w:after="150" w:line="240" w:lineRule="auto"/>
        <w:jc w:val="both"/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</w:pPr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 </w:t>
      </w:r>
    </w:p>
    <w:p w:rsidR="00002ACA" w:rsidRPr="00002ACA" w:rsidRDefault="00002ACA" w:rsidP="00002AC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191919"/>
          <w:sz w:val="28"/>
          <w:szCs w:val="28"/>
          <w:lang w:val="en-US"/>
        </w:rPr>
      </w:pPr>
      <w:proofErr w:type="spellStart"/>
      <w:r w:rsidRPr="00002ACA">
        <w:rPr>
          <w:rFonts w:ascii="Times New Roman" w:eastAsia="Times New Roman" w:hAnsi="Times New Roman" w:cs="Times New Roman"/>
          <w:b/>
          <w:color w:val="191919"/>
          <w:sz w:val="28"/>
          <w:szCs w:val="28"/>
          <w:lang w:val="en-US"/>
        </w:rPr>
        <w:t>Предмет</w:t>
      </w:r>
      <w:proofErr w:type="spellEnd"/>
      <w:r w:rsidRPr="00002ACA">
        <w:rPr>
          <w:rFonts w:ascii="Times New Roman" w:eastAsia="Times New Roman" w:hAnsi="Times New Roman" w:cs="Times New Roman"/>
          <w:b/>
          <w:color w:val="191919"/>
          <w:sz w:val="28"/>
          <w:szCs w:val="28"/>
          <w:lang w:val="en-US"/>
        </w:rPr>
        <w:t xml:space="preserve"> </w:t>
      </w:r>
      <w:proofErr w:type="spellStart"/>
      <w:r w:rsidRPr="00002ACA">
        <w:rPr>
          <w:rFonts w:ascii="Times New Roman" w:eastAsia="Times New Roman" w:hAnsi="Times New Roman" w:cs="Times New Roman"/>
          <w:b/>
          <w:color w:val="191919"/>
          <w:sz w:val="28"/>
          <w:szCs w:val="28"/>
          <w:lang w:val="en-US"/>
        </w:rPr>
        <w:t>закупівлі</w:t>
      </w:r>
      <w:proofErr w:type="spellEnd"/>
      <w:r w:rsidRPr="00002ACA">
        <w:rPr>
          <w:rFonts w:ascii="Times New Roman" w:eastAsia="Times New Roman" w:hAnsi="Times New Roman" w:cs="Times New Roman"/>
          <w:color w:val="191919"/>
          <w:sz w:val="28"/>
          <w:szCs w:val="28"/>
          <w:lang w:val="en-US"/>
        </w:rPr>
        <w:t>:</w:t>
      </w:r>
      <w:r w:rsidR="00A503CB" w:rsidRPr="00A503C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A503CB" w:rsidRPr="00A503C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503CB" w:rsidRPr="00A503CB">
        <w:rPr>
          <w:rFonts w:ascii="Times New Roman" w:eastAsia="Calibri" w:hAnsi="Times New Roman" w:cs="Times New Roman"/>
          <w:sz w:val="28"/>
          <w:szCs w:val="28"/>
        </w:rPr>
        <w:t xml:space="preserve">НК 024:2019 - </w:t>
      </w:r>
      <w:r w:rsidR="00A503CB" w:rsidRPr="00A503CB">
        <w:rPr>
          <w:rFonts w:ascii="Times New Roman" w:hAnsi="Times New Roman" w:cs="Times New Roman"/>
          <w:color w:val="000000"/>
          <w:sz w:val="28"/>
          <w:szCs w:val="28"/>
        </w:rPr>
        <w:t xml:space="preserve"> 34655-марля, неткана;48126-рулон марлевий, нестерильний;58232-рулон ватний, нестерильний; 56287 рукавички нітрилові оглядові/ процедурні; 47173 припудрені, оглядові/процедурні рукавички з латексу гевеї, нестерильні;35339- простирадло прогумоване; 34831-лейкопластир гіпоалергенний;18094- лицева маска для захисту дихальних шляхів; 31400- контейнер для забору проб сечі стерильний </w:t>
      </w:r>
      <w:r w:rsidR="00A503CB" w:rsidRPr="00A503CB">
        <w:rPr>
          <w:rFonts w:ascii="Times New Roman" w:hAnsi="Times New Roman" w:cs="Times New Roman"/>
          <w:color w:val="000000"/>
          <w:sz w:val="28"/>
          <w:szCs w:val="28"/>
          <w:lang w:val="en-US"/>
        </w:rPr>
        <w:t>IVD</w:t>
      </w:r>
      <w:r w:rsidR="00A503CB" w:rsidRPr="00A503CB">
        <w:rPr>
          <w:rFonts w:ascii="Times New Roman" w:hAnsi="Times New Roman" w:cs="Times New Roman"/>
          <w:color w:val="000000"/>
          <w:sz w:val="28"/>
          <w:szCs w:val="28"/>
          <w:lang w:val="ru-RU"/>
        </w:rPr>
        <w:t>;</w:t>
      </w:r>
      <w:r w:rsidR="00A503CB" w:rsidRPr="00A503CB">
        <w:rPr>
          <w:rFonts w:ascii="Times New Roman" w:hAnsi="Times New Roman" w:cs="Times New Roman"/>
          <w:color w:val="4D5156"/>
          <w:sz w:val="28"/>
          <w:szCs w:val="28"/>
          <w:shd w:val="clear" w:color="auto" w:fill="FFFFFF"/>
        </w:rPr>
        <w:t xml:space="preserve"> </w:t>
      </w:r>
      <w:r w:rsidR="00A503CB" w:rsidRPr="00A503CB">
        <w:rPr>
          <w:rFonts w:ascii="Times New Roman" w:hAnsi="Times New Roman" w:cs="Times New Roman"/>
          <w:sz w:val="28"/>
          <w:szCs w:val="28"/>
          <w:shd w:val="clear" w:color="auto" w:fill="FFFFFF"/>
        </w:rPr>
        <w:t>47017 - </w:t>
      </w:r>
      <w:r w:rsidR="00A503CB" w:rsidRPr="00A503CB">
        <w:rPr>
          <w:rStyle w:val="a3"/>
          <w:rFonts w:ascii="Times New Roman" w:hAnsi="Times New Roman" w:cs="Times New Roman"/>
          <w:bCs/>
          <w:i w:val="0"/>
          <w:iCs w:val="0"/>
          <w:sz w:val="28"/>
          <w:szCs w:val="28"/>
          <w:shd w:val="clear" w:color="auto" w:fill="FFFFFF"/>
        </w:rPr>
        <w:t>шприц</w:t>
      </w:r>
      <w:r w:rsidR="00A503CB" w:rsidRPr="00A503CB">
        <w:rPr>
          <w:rFonts w:ascii="Times New Roman" w:hAnsi="Times New Roman" w:cs="Times New Roman"/>
          <w:sz w:val="28"/>
          <w:szCs w:val="28"/>
          <w:shd w:val="clear" w:color="auto" w:fill="FFFFFF"/>
        </w:rPr>
        <w:t> загального призначення, одноразового використання</w:t>
      </w:r>
      <w:r w:rsidR="00A503CB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="00A503CB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згідно</w:t>
      </w:r>
      <w:proofErr w:type="spellEnd"/>
      <w:r w:rsidR="00A503CB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</w:t>
      </w:r>
      <w:bookmarkStart w:id="0" w:name="_GoBack"/>
      <w:bookmarkEnd w:id="0"/>
      <w:r w:rsidRPr="00002ACA">
        <w:rPr>
          <w:rFonts w:ascii="Times New Roman" w:eastAsia="Times New Roman" w:hAnsi="Times New Roman" w:cs="Times New Roman"/>
          <w:color w:val="191919"/>
          <w:sz w:val="28"/>
          <w:szCs w:val="28"/>
          <w:lang w:val="en-US"/>
        </w:rPr>
        <w:t xml:space="preserve"> ДК 021:2015 ДК 021:2015 </w:t>
      </w:r>
      <w:r w:rsidRPr="00002ACA">
        <w:rPr>
          <w:rFonts w:ascii="Times New Roman" w:hAnsi="Times New Roman" w:cs="Times New Roman"/>
          <w:color w:val="333333"/>
          <w:sz w:val="28"/>
          <w:szCs w:val="28"/>
        </w:rPr>
        <w:t>33140000-3: Медичні матеріали</w:t>
      </w:r>
      <w:r w:rsidRPr="00002ACA">
        <w:rPr>
          <w:rFonts w:ascii="Times New Roman" w:eastAsia="Times New Roman" w:hAnsi="Times New Roman" w:cs="Times New Roman"/>
          <w:color w:val="191919"/>
          <w:sz w:val="28"/>
          <w:szCs w:val="28"/>
          <w:lang w:val="en-US"/>
        </w:rPr>
        <w:t>.</w:t>
      </w:r>
    </w:p>
    <w:p w:rsidR="00002ACA" w:rsidRPr="00002ACA" w:rsidRDefault="00002ACA" w:rsidP="0059452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 w:hanging="357"/>
        <w:jc w:val="both"/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</w:pPr>
      <w:proofErr w:type="spellStart"/>
      <w:r w:rsidRPr="00002ACA">
        <w:rPr>
          <w:rFonts w:ascii="Proba Pro" w:eastAsia="Times New Roman" w:hAnsi="Proba Pro" w:cs="Times New Roman"/>
          <w:b/>
          <w:color w:val="191919"/>
          <w:sz w:val="28"/>
          <w:szCs w:val="28"/>
          <w:lang w:val="ru-RU"/>
        </w:rPr>
        <w:t>Ідентифікатор</w:t>
      </w:r>
      <w:proofErr w:type="spellEnd"/>
      <w:r w:rsidRPr="00002ACA">
        <w:rPr>
          <w:rFonts w:ascii="Proba Pro" w:eastAsia="Times New Roman" w:hAnsi="Proba Pro" w:cs="Times New Roman"/>
          <w:b/>
          <w:color w:val="191919"/>
          <w:sz w:val="28"/>
          <w:szCs w:val="28"/>
          <w:lang w:val="ru-RU"/>
        </w:rPr>
        <w:t xml:space="preserve"> </w:t>
      </w:r>
      <w:proofErr w:type="spellStart"/>
      <w:r w:rsidRPr="00002ACA">
        <w:rPr>
          <w:rFonts w:ascii="Proba Pro" w:eastAsia="Times New Roman" w:hAnsi="Proba Pro" w:cs="Times New Roman"/>
          <w:b/>
          <w:color w:val="191919"/>
          <w:sz w:val="28"/>
          <w:szCs w:val="28"/>
          <w:lang w:val="ru-RU"/>
        </w:rPr>
        <w:t>закупівлі</w:t>
      </w:r>
      <w:proofErr w:type="spellEnd"/>
      <w:r w:rsidRPr="00002ACA">
        <w:rPr>
          <w:rFonts w:ascii="Proba Pro" w:eastAsia="Times New Roman" w:hAnsi="Proba Pro" w:cs="Times New Roman"/>
          <w:color w:val="191919"/>
          <w:sz w:val="28"/>
          <w:szCs w:val="28"/>
          <w:lang w:val="ru-RU"/>
        </w:rPr>
        <w:t xml:space="preserve"> - </w:t>
      </w:r>
      <w:r>
        <w:rPr>
          <w:rFonts w:ascii="Arial" w:hAnsi="Arial" w:cs="Arial"/>
          <w:color w:val="454545"/>
          <w:sz w:val="21"/>
          <w:szCs w:val="21"/>
          <w:shd w:val="clear" w:color="auto" w:fill="F0F5F2"/>
        </w:rPr>
        <w:t>UA-2022-01-19-003379-a</w:t>
      </w:r>
    </w:p>
    <w:p w:rsidR="00002ACA" w:rsidRPr="00002ACA" w:rsidRDefault="00002ACA" w:rsidP="0059452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 w:hanging="357"/>
        <w:jc w:val="both"/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</w:pPr>
      <w:proofErr w:type="spellStart"/>
      <w:r w:rsidRPr="00002ACA">
        <w:rPr>
          <w:rFonts w:ascii="Proba Pro" w:eastAsia="Times New Roman" w:hAnsi="Proba Pro" w:cs="Times New Roman"/>
          <w:b/>
          <w:color w:val="191919"/>
          <w:sz w:val="28"/>
          <w:szCs w:val="28"/>
          <w:lang w:val="en-US"/>
        </w:rPr>
        <w:t>Очікувана</w:t>
      </w:r>
      <w:proofErr w:type="spellEnd"/>
      <w:r w:rsidRPr="00002ACA">
        <w:rPr>
          <w:rFonts w:ascii="Proba Pro" w:eastAsia="Times New Roman" w:hAnsi="Proba Pro" w:cs="Times New Roman"/>
          <w:b/>
          <w:color w:val="191919"/>
          <w:sz w:val="28"/>
          <w:szCs w:val="28"/>
          <w:lang w:val="en-US"/>
        </w:rPr>
        <w:t xml:space="preserve"> </w:t>
      </w:r>
      <w:proofErr w:type="spellStart"/>
      <w:r w:rsidRPr="00002ACA">
        <w:rPr>
          <w:rFonts w:ascii="Proba Pro" w:eastAsia="Times New Roman" w:hAnsi="Proba Pro" w:cs="Times New Roman"/>
          <w:b/>
          <w:color w:val="191919"/>
          <w:sz w:val="28"/>
          <w:szCs w:val="28"/>
          <w:lang w:val="en-US"/>
        </w:rPr>
        <w:t>вартість</w:t>
      </w:r>
      <w:proofErr w:type="spellEnd"/>
      <w:r w:rsidRPr="00002ACA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 – 300</w:t>
      </w:r>
      <w:r w:rsidRPr="00002ACA">
        <w:rPr>
          <w:rFonts w:ascii="Proba Pro" w:eastAsia="Times New Roman" w:hAnsi="Proba Pro" w:cs="Times New Roman"/>
          <w:color w:val="191919"/>
          <w:sz w:val="28"/>
          <w:szCs w:val="28"/>
          <w:lang w:val="ru-RU"/>
        </w:rPr>
        <w:t xml:space="preserve"> </w:t>
      </w:r>
      <w:r w:rsidR="0068318A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0</w:t>
      </w:r>
      <w:r w:rsidRPr="00002ACA">
        <w:rPr>
          <w:rFonts w:ascii="Proba Pro" w:eastAsia="Times New Roman" w:hAnsi="Proba Pro" w:cs="Times New Roman"/>
          <w:color w:val="191919"/>
          <w:sz w:val="28"/>
          <w:szCs w:val="28"/>
          <w:lang w:val="ru-RU"/>
        </w:rPr>
        <w:t>00</w:t>
      </w:r>
      <w:r w:rsidRPr="00002ACA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,00 </w:t>
      </w:r>
      <w:proofErr w:type="spellStart"/>
      <w:r w:rsidRPr="00002ACA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грн</w:t>
      </w:r>
      <w:proofErr w:type="spellEnd"/>
      <w:r w:rsidRPr="00002ACA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.</w:t>
      </w:r>
    </w:p>
    <w:p w:rsidR="00002ACA" w:rsidRPr="007817A7" w:rsidRDefault="00002ACA" w:rsidP="00002AC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 w:hanging="357"/>
        <w:jc w:val="both"/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</w:pPr>
      <w:proofErr w:type="spellStart"/>
      <w:r w:rsidRPr="00946DC7">
        <w:rPr>
          <w:rFonts w:ascii="Proba Pro" w:eastAsia="Times New Roman" w:hAnsi="Proba Pro" w:cs="Times New Roman"/>
          <w:b/>
          <w:color w:val="191919"/>
          <w:sz w:val="28"/>
          <w:szCs w:val="28"/>
          <w:lang w:val="en-US"/>
        </w:rPr>
        <w:t>Вид</w:t>
      </w:r>
      <w:proofErr w:type="spellEnd"/>
      <w:r w:rsidRPr="00946DC7">
        <w:rPr>
          <w:rFonts w:ascii="Proba Pro" w:eastAsia="Times New Roman" w:hAnsi="Proba Pro" w:cs="Times New Roman"/>
          <w:b/>
          <w:color w:val="191919"/>
          <w:sz w:val="28"/>
          <w:szCs w:val="28"/>
          <w:lang w:val="en-US"/>
        </w:rPr>
        <w:t xml:space="preserve"> </w:t>
      </w:r>
      <w:proofErr w:type="spellStart"/>
      <w:r w:rsidRPr="00946DC7">
        <w:rPr>
          <w:rFonts w:ascii="Proba Pro" w:eastAsia="Times New Roman" w:hAnsi="Proba Pro" w:cs="Times New Roman"/>
          <w:b/>
          <w:color w:val="191919"/>
          <w:sz w:val="28"/>
          <w:szCs w:val="28"/>
          <w:lang w:val="en-US"/>
        </w:rPr>
        <w:t>закупівлі</w:t>
      </w:r>
      <w:proofErr w:type="spellEnd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: </w:t>
      </w:r>
      <w:proofErr w:type="spellStart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Відкриті</w:t>
      </w:r>
      <w:proofErr w:type="spellEnd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 </w:t>
      </w:r>
      <w:proofErr w:type="spellStart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торги</w:t>
      </w:r>
      <w:proofErr w:type="spellEnd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.</w:t>
      </w:r>
    </w:p>
    <w:p w:rsidR="00002ACA" w:rsidRPr="007817A7" w:rsidRDefault="00002ACA" w:rsidP="00002AC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 w:hanging="357"/>
        <w:jc w:val="both"/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</w:pPr>
      <w:proofErr w:type="spellStart"/>
      <w:r w:rsidRPr="00946DC7">
        <w:rPr>
          <w:rFonts w:ascii="Proba Pro" w:eastAsia="Times New Roman" w:hAnsi="Proba Pro" w:cs="Times New Roman"/>
          <w:b/>
          <w:color w:val="191919"/>
          <w:sz w:val="28"/>
          <w:szCs w:val="28"/>
          <w:lang w:val="en-US"/>
        </w:rPr>
        <w:t>Обґрунтування</w:t>
      </w:r>
      <w:proofErr w:type="spellEnd"/>
      <w:r w:rsidRPr="00946DC7">
        <w:rPr>
          <w:rFonts w:ascii="Proba Pro" w:eastAsia="Times New Roman" w:hAnsi="Proba Pro" w:cs="Times New Roman"/>
          <w:b/>
          <w:color w:val="191919"/>
          <w:sz w:val="28"/>
          <w:szCs w:val="28"/>
          <w:lang w:val="en-US"/>
        </w:rPr>
        <w:t xml:space="preserve"> </w:t>
      </w:r>
      <w:proofErr w:type="spellStart"/>
      <w:r w:rsidRPr="00946DC7">
        <w:rPr>
          <w:rFonts w:ascii="Proba Pro" w:eastAsia="Times New Roman" w:hAnsi="Proba Pro" w:cs="Times New Roman"/>
          <w:b/>
          <w:color w:val="191919"/>
          <w:sz w:val="28"/>
          <w:szCs w:val="28"/>
          <w:lang w:val="en-US"/>
        </w:rPr>
        <w:t>очікуваної</w:t>
      </w:r>
      <w:proofErr w:type="spellEnd"/>
      <w:r w:rsidRPr="00946DC7">
        <w:rPr>
          <w:rFonts w:ascii="Proba Pro" w:eastAsia="Times New Roman" w:hAnsi="Proba Pro" w:cs="Times New Roman"/>
          <w:b/>
          <w:color w:val="191919"/>
          <w:sz w:val="28"/>
          <w:szCs w:val="28"/>
          <w:lang w:val="en-US"/>
        </w:rPr>
        <w:t xml:space="preserve"> </w:t>
      </w:r>
      <w:proofErr w:type="spellStart"/>
      <w:r w:rsidRPr="00946DC7">
        <w:rPr>
          <w:rFonts w:ascii="Proba Pro" w:eastAsia="Times New Roman" w:hAnsi="Proba Pro" w:cs="Times New Roman"/>
          <w:b/>
          <w:color w:val="191919"/>
          <w:sz w:val="28"/>
          <w:szCs w:val="28"/>
          <w:lang w:val="en-US"/>
        </w:rPr>
        <w:t>вартості</w:t>
      </w:r>
      <w:proofErr w:type="spellEnd"/>
      <w:r w:rsidRPr="00946DC7">
        <w:rPr>
          <w:rFonts w:ascii="Proba Pro" w:eastAsia="Times New Roman" w:hAnsi="Proba Pro" w:cs="Times New Roman"/>
          <w:b/>
          <w:color w:val="191919"/>
          <w:sz w:val="28"/>
          <w:szCs w:val="28"/>
          <w:lang w:val="en-US"/>
        </w:rPr>
        <w:t xml:space="preserve"> </w:t>
      </w:r>
      <w:proofErr w:type="spellStart"/>
      <w:r w:rsidRPr="00946DC7">
        <w:rPr>
          <w:rFonts w:ascii="Proba Pro" w:eastAsia="Times New Roman" w:hAnsi="Proba Pro" w:cs="Times New Roman"/>
          <w:b/>
          <w:color w:val="191919"/>
          <w:sz w:val="28"/>
          <w:szCs w:val="28"/>
          <w:lang w:val="en-US"/>
        </w:rPr>
        <w:t>предмета</w:t>
      </w:r>
      <w:proofErr w:type="spellEnd"/>
      <w:r w:rsidRPr="00946DC7">
        <w:rPr>
          <w:rFonts w:ascii="Proba Pro" w:eastAsia="Times New Roman" w:hAnsi="Proba Pro" w:cs="Times New Roman"/>
          <w:b/>
          <w:color w:val="191919"/>
          <w:sz w:val="28"/>
          <w:szCs w:val="28"/>
          <w:lang w:val="en-US"/>
        </w:rPr>
        <w:t xml:space="preserve"> </w:t>
      </w:r>
      <w:proofErr w:type="spellStart"/>
      <w:r w:rsidRPr="00946DC7">
        <w:rPr>
          <w:rFonts w:ascii="Proba Pro" w:eastAsia="Times New Roman" w:hAnsi="Proba Pro" w:cs="Times New Roman"/>
          <w:b/>
          <w:color w:val="191919"/>
          <w:sz w:val="28"/>
          <w:szCs w:val="28"/>
          <w:lang w:val="en-US"/>
        </w:rPr>
        <w:t>закупівлі</w:t>
      </w:r>
      <w:proofErr w:type="spellEnd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: </w:t>
      </w:r>
      <w:proofErr w:type="spellStart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очікувану</w:t>
      </w:r>
      <w:proofErr w:type="spellEnd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 </w:t>
      </w:r>
      <w:proofErr w:type="spellStart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вартість</w:t>
      </w:r>
      <w:proofErr w:type="spellEnd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 </w:t>
      </w:r>
      <w:proofErr w:type="spellStart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предмета</w:t>
      </w:r>
      <w:proofErr w:type="spellEnd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 </w:t>
      </w:r>
      <w:proofErr w:type="spellStart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закупівлі</w:t>
      </w:r>
      <w:proofErr w:type="spellEnd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 </w:t>
      </w:r>
      <w:proofErr w:type="spellStart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обумовлено</w:t>
      </w:r>
      <w:proofErr w:type="spellEnd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 </w:t>
      </w:r>
      <w:proofErr w:type="spellStart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аналізом</w:t>
      </w:r>
      <w:proofErr w:type="spellEnd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 </w:t>
      </w:r>
      <w:proofErr w:type="spellStart"/>
      <w:r>
        <w:rPr>
          <w:rFonts w:ascii="Proba Pro" w:eastAsia="Times New Roman" w:hAnsi="Proba Pro" w:cs="Times New Roman"/>
          <w:color w:val="191919"/>
          <w:sz w:val="28"/>
          <w:szCs w:val="28"/>
          <w:lang w:val="ru-RU"/>
        </w:rPr>
        <w:t>використання</w:t>
      </w:r>
      <w:proofErr w:type="spellEnd"/>
      <w:r>
        <w:rPr>
          <w:rFonts w:ascii="Proba Pro" w:eastAsia="Times New Roman" w:hAnsi="Proba Pro" w:cs="Times New Roman"/>
          <w:color w:val="191919"/>
          <w:sz w:val="28"/>
          <w:szCs w:val="28"/>
          <w:lang w:val="ru-RU"/>
        </w:rPr>
        <w:t xml:space="preserve"> </w:t>
      </w:r>
      <w:proofErr w:type="spellStart"/>
      <w:r>
        <w:rPr>
          <w:rFonts w:ascii="Proba Pro" w:eastAsia="Times New Roman" w:hAnsi="Proba Pro" w:cs="Times New Roman"/>
          <w:color w:val="191919"/>
          <w:sz w:val="28"/>
          <w:szCs w:val="28"/>
          <w:lang w:val="ru-RU"/>
        </w:rPr>
        <w:t>медичних</w:t>
      </w:r>
      <w:proofErr w:type="spellEnd"/>
      <w:r>
        <w:rPr>
          <w:rFonts w:ascii="Proba Pro" w:eastAsia="Times New Roman" w:hAnsi="Proba Pro" w:cs="Times New Roman"/>
          <w:color w:val="191919"/>
          <w:sz w:val="28"/>
          <w:szCs w:val="28"/>
          <w:lang w:val="ru-RU"/>
        </w:rPr>
        <w:t xml:space="preserve"> </w:t>
      </w:r>
      <w:proofErr w:type="spellStart"/>
      <w:r>
        <w:rPr>
          <w:rFonts w:ascii="Proba Pro" w:eastAsia="Times New Roman" w:hAnsi="Proba Pro" w:cs="Times New Roman"/>
          <w:color w:val="191919"/>
          <w:sz w:val="28"/>
          <w:szCs w:val="28"/>
          <w:lang w:val="ru-RU"/>
        </w:rPr>
        <w:t>матеріалів</w:t>
      </w:r>
      <w:proofErr w:type="spellEnd"/>
      <w:r>
        <w:rPr>
          <w:rFonts w:ascii="Proba Pro" w:eastAsia="Times New Roman" w:hAnsi="Proba Pro" w:cs="Times New Roman"/>
          <w:color w:val="191919"/>
          <w:sz w:val="28"/>
          <w:szCs w:val="28"/>
          <w:lang w:val="ru-RU"/>
        </w:rPr>
        <w:t xml:space="preserve"> за </w:t>
      </w:r>
      <w:proofErr w:type="spellStart"/>
      <w:r>
        <w:rPr>
          <w:rFonts w:ascii="Proba Pro" w:eastAsia="Times New Roman" w:hAnsi="Proba Pro" w:cs="Times New Roman"/>
          <w:color w:val="191919"/>
          <w:sz w:val="28"/>
          <w:szCs w:val="28"/>
          <w:lang w:val="ru-RU"/>
        </w:rPr>
        <w:t>попередній</w:t>
      </w:r>
      <w:proofErr w:type="spellEnd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 </w:t>
      </w:r>
      <w:proofErr w:type="spellStart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календарний</w:t>
      </w:r>
      <w:proofErr w:type="spellEnd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 </w:t>
      </w:r>
      <w:proofErr w:type="spellStart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рік</w:t>
      </w:r>
      <w:proofErr w:type="spellEnd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 </w:t>
      </w:r>
      <w:proofErr w:type="spellStart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та</w:t>
      </w:r>
      <w:proofErr w:type="spellEnd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 </w:t>
      </w:r>
      <w:proofErr w:type="spellStart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методом</w:t>
      </w:r>
      <w:proofErr w:type="spellEnd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 </w:t>
      </w:r>
      <w:proofErr w:type="spellStart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порівняння</w:t>
      </w:r>
      <w:proofErr w:type="spellEnd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 </w:t>
      </w:r>
      <w:proofErr w:type="spellStart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ринкових</w:t>
      </w:r>
      <w:proofErr w:type="spellEnd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 </w:t>
      </w:r>
      <w:proofErr w:type="spellStart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цін</w:t>
      </w:r>
      <w:proofErr w:type="spellEnd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 </w:t>
      </w:r>
      <w:proofErr w:type="spellStart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відповідно</w:t>
      </w:r>
      <w:proofErr w:type="spellEnd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 </w:t>
      </w:r>
      <w:proofErr w:type="spellStart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до</w:t>
      </w:r>
      <w:proofErr w:type="spellEnd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 </w:t>
      </w:r>
      <w:proofErr w:type="spellStart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Методики</w:t>
      </w:r>
      <w:proofErr w:type="spellEnd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 </w:t>
      </w:r>
      <w:proofErr w:type="spellStart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визначення</w:t>
      </w:r>
      <w:proofErr w:type="spellEnd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 </w:t>
      </w:r>
      <w:proofErr w:type="spellStart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очікуваної</w:t>
      </w:r>
      <w:proofErr w:type="spellEnd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 </w:t>
      </w:r>
      <w:proofErr w:type="spellStart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вартості</w:t>
      </w:r>
      <w:proofErr w:type="spellEnd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 </w:t>
      </w:r>
      <w:proofErr w:type="spellStart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предмета</w:t>
      </w:r>
      <w:proofErr w:type="spellEnd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 </w:t>
      </w:r>
      <w:proofErr w:type="spellStart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закупівлі</w:t>
      </w:r>
      <w:proofErr w:type="spellEnd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, </w:t>
      </w:r>
      <w:proofErr w:type="spellStart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яка</w:t>
      </w:r>
      <w:proofErr w:type="spellEnd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 </w:t>
      </w:r>
      <w:proofErr w:type="spellStart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затверджена</w:t>
      </w:r>
      <w:proofErr w:type="spellEnd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 </w:t>
      </w:r>
      <w:proofErr w:type="spellStart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наказом</w:t>
      </w:r>
      <w:proofErr w:type="spellEnd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 </w:t>
      </w:r>
      <w:proofErr w:type="spellStart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Міністерства</w:t>
      </w:r>
      <w:proofErr w:type="spellEnd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 </w:t>
      </w:r>
      <w:proofErr w:type="spellStart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розвитку</w:t>
      </w:r>
      <w:proofErr w:type="spellEnd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 </w:t>
      </w:r>
      <w:proofErr w:type="spellStart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економіки</w:t>
      </w:r>
      <w:proofErr w:type="spellEnd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, </w:t>
      </w:r>
      <w:proofErr w:type="spellStart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торгівлі</w:t>
      </w:r>
      <w:proofErr w:type="spellEnd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 </w:t>
      </w:r>
      <w:proofErr w:type="spellStart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та</w:t>
      </w:r>
      <w:proofErr w:type="spellEnd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 </w:t>
      </w:r>
      <w:proofErr w:type="spellStart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сільського</w:t>
      </w:r>
      <w:proofErr w:type="spellEnd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 </w:t>
      </w:r>
      <w:proofErr w:type="spellStart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господарства</w:t>
      </w:r>
      <w:proofErr w:type="spellEnd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 </w:t>
      </w:r>
      <w:proofErr w:type="spellStart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України</w:t>
      </w:r>
      <w:proofErr w:type="spellEnd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 </w:t>
      </w:r>
      <w:proofErr w:type="spellStart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від</w:t>
      </w:r>
      <w:proofErr w:type="spellEnd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 18.02.2020 №275.</w:t>
      </w:r>
    </w:p>
    <w:p w:rsidR="006B59C5" w:rsidRPr="006B59C5" w:rsidRDefault="00002ACA" w:rsidP="00D8394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 w:hanging="357"/>
        <w:jc w:val="both"/>
        <w:rPr>
          <w:rFonts w:ascii="Times New Roman" w:eastAsia="Times New Roman" w:hAnsi="Times New Roman" w:cs="Times New Roman"/>
          <w:color w:val="191919"/>
          <w:sz w:val="28"/>
          <w:szCs w:val="28"/>
          <w:lang w:val="en-US"/>
        </w:rPr>
      </w:pPr>
      <w:r w:rsidRPr="006B59C5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 </w:t>
      </w:r>
      <w:proofErr w:type="spellStart"/>
      <w:r w:rsidRPr="006B59C5">
        <w:rPr>
          <w:rFonts w:ascii="Proba Pro" w:eastAsia="Times New Roman" w:hAnsi="Proba Pro" w:cs="Times New Roman"/>
          <w:b/>
          <w:color w:val="191919"/>
          <w:sz w:val="28"/>
          <w:szCs w:val="28"/>
          <w:lang w:val="en-US"/>
        </w:rPr>
        <w:t>Обґрунтування</w:t>
      </w:r>
      <w:proofErr w:type="spellEnd"/>
      <w:r w:rsidRPr="006B59C5">
        <w:rPr>
          <w:rFonts w:ascii="Proba Pro" w:eastAsia="Times New Roman" w:hAnsi="Proba Pro" w:cs="Times New Roman"/>
          <w:b/>
          <w:color w:val="191919"/>
          <w:sz w:val="28"/>
          <w:szCs w:val="28"/>
          <w:lang w:val="en-US"/>
        </w:rPr>
        <w:t xml:space="preserve"> </w:t>
      </w:r>
      <w:proofErr w:type="spellStart"/>
      <w:r w:rsidRPr="006B59C5">
        <w:rPr>
          <w:rFonts w:ascii="Proba Pro" w:eastAsia="Times New Roman" w:hAnsi="Proba Pro" w:cs="Times New Roman"/>
          <w:b/>
          <w:color w:val="191919"/>
          <w:sz w:val="28"/>
          <w:szCs w:val="28"/>
          <w:lang w:val="en-US"/>
        </w:rPr>
        <w:t>технічних</w:t>
      </w:r>
      <w:proofErr w:type="spellEnd"/>
      <w:r w:rsidRPr="006B59C5">
        <w:rPr>
          <w:rFonts w:ascii="Proba Pro" w:eastAsia="Times New Roman" w:hAnsi="Proba Pro" w:cs="Times New Roman"/>
          <w:b/>
          <w:color w:val="191919"/>
          <w:sz w:val="28"/>
          <w:szCs w:val="28"/>
          <w:lang w:val="en-US"/>
        </w:rPr>
        <w:t xml:space="preserve"> </w:t>
      </w:r>
      <w:proofErr w:type="spellStart"/>
      <w:r w:rsidRPr="006B59C5">
        <w:rPr>
          <w:rFonts w:ascii="Proba Pro" w:eastAsia="Times New Roman" w:hAnsi="Proba Pro" w:cs="Times New Roman"/>
          <w:b/>
          <w:color w:val="191919"/>
          <w:sz w:val="28"/>
          <w:szCs w:val="28"/>
          <w:lang w:val="en-US"/>
        </w:rPr>
        <w:t>та</w:t>
      </w:r>
      <w:proofErr w:type="spellEnd"/>
      <w:r w:rsidRPr="006B59C5">
        <w:rPr>
          <w:rFonts w:ascii="Proba Pro" w:eastAsia="Times New Roman" w:hAnsi="Proba Pro" w:cs="Times New Roman"/>
          <w:b/>
          <w:color w:val="191919"/>
          <w:sz w:val="28"/>
          <w:szCs w:val="28"/>
          <w:lang w:val="en-US"/>
        </w:rPr>
        <w:t xml:space="preserve"> </w:t>
      </w:r>
      <w:proofErr w:type="spellStart"/>
      <w:r w:rsidRPr="006B59C5">
        <w:rPr>
          <w:rFonts w:ascii="Proba Pro" w:eastAsia="Times New Roman" w:hAnsi="Proba Pro" w:cs="Times New Roman"/>
          <w:b/>
          <w:color w:val="191919"/>
          <w:sz w:val="28"/>
          <w:szCs w:val="28"/>
          <w:lang w:val="en-US"/>
        </w:rPr>
        <w:t>якісних</w:t>
      </w:r>
      <w:proofErr w:type="spellEnd"/>
      <w:r w:rsidRPr="006B59C5">
        <w:rPr>
          <w:rFonts w:ascii="Proba Pro" w:eastAsia="Times New Roman" w:hAnsi="Proba Pro" w:cs="Times New Roman"/>
          <w:b/>
          <w:color w:val="191919"/>
          <w:sz w:val="28"/>
          <w:szCs w:val="28"/>
          <w:lang w:val="en-US"/>
        </w:rPr>
        <w:t xml:space="preserve"> </w:t>
      </w:r>
      <w:proofErr w:type="spellStart"/>
      <w:r w:rsidRPr="006B59C5">
        <w:rPr>
          <w:rFonts w:ascii="Proba Pro" w:eastAsia="Times New Roman" w:hAnsi="Proba Pro" w:cs="Times New Roman"/>
          <w:b/>
          <w:color w:val="191919"/>
          <w:sz w:val="28"/>
          <w:szCs w:val="28"/>
          <w:lang w:val="en-US"/>
        </w:rPr>
        <w:t>характеристик</w:t>
      </w:r>
      <w:proofErr w:type="spellEnd"/>
      <w:r w:rsidRPr="006B59C5">
        <w:rPr>
          <w:rFonts w:ascii="Proba Pro" w:eastAsia="Times New Roman" w:hAnsi="Proba Pro" w:cs="Times New Roman"/>
          <w:b/>
          <w:color w:val="191919"/>
          <w:sz w:val="28"/>
          <w:szCs w:val="28"/>
          <w:lang w:val="en-US"/>
        </w:rPr>
        <w:t xml:space="preserve"> </w:t>
      </w:r>
      <w:proofErr w:type="spellStart"/>
      <w:r w:rsidRPr="006B59C5">
        <w:rPr>
          <w:rFonts w:ascii="Proba Pro" w:eastAsia="Times New Roman" w:hAnsi="Proba Pro" w:cs="Times New Roman"/>
          <w:b/>
          <w:color w:val="191919"/>
          <w:sz w:val="28"/>
          <w:szCs w:val="28"/>
          <w:lang w:val="en-US"/>
        </w:rPr>
        <w:t>предмета</w:t>
      </w:r>
      <w:proofErr w:type="spellEnd"/>
      <w:r w:rsidRPr="006B59C5">
        <w:rPr>
          <w:rFonts w:ascii="Proba Pro" w:eastAsia="Times New Roman" w:hAnsi="Proba Pro" w:cs="Times New Roman"/>
          <w:b/>
          <w:color w:val="191919"/>
          <w:sz w:val="28"/>
          <w:szCs w:val="28"/>
          <w:lang w:val="en-US"/>
        </w:rPr>
        <w:t xml:space="preserve"> </w:t>
      </w:r>
      <w:proofErr w:type="spellStart"/>
      <w:r w:rsidRPr="006B59C5">
        <w:rPr>
          <w:rFonts w:ascii="Proba Pro" w:eastAsia="Times New Roman" w:hAnsi="Proba Pro" w:cs="Times New Roman"/>
          <w:b/>
          <w:color w:val="191919"/>
          <w:sz w:val="28"/>
          <w:szCs w:val="28"/>
          <w:lang w:val="en-US"/>
        </w:rPr>
        <w:t>закупівлі</w:t>
      </w:r>
      <w:proofErr w:type="spellEnd"/>
      <w:r w:rsidRPr="006B59C5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: </w:t>
      </w:r>
      <w:r w:rsidR="006B59C5" w:rsidRPr="006B59C5">
        <w:rPr>
          <w:rFonts w:ascii="Times New Roman" w:hAnsi="Times New Roman" w:cs="Times New Roman"/>
          <w:color w:val="0E2938"/>
          <w:sz w:val="28"/>
          <w:szCs w:val="28"/>
          <w:shd w:val="clear" w:color="auto" w:fill="FFFFFF"/>
        </w:rPr>
        <w:t>технічні та якісні характеристики предмета закупівлі визначені відповідно до потреб замовника та</w:t>
      </w:r>
      <w:r w:rsidR="009E4C93">
        <w:rPr>
          <w:rFonts w:ascii="Times New Roman" w:hAnsi="Times New Roman" w:cs="Times New Roman"/>
          <w:color w:val="0E2938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proofErr w:type="gramStart"/>
      <w:r w:rsidR="009E4C93">
        <w:rPr>
          <w:rFonts w:ascii="Times New Roman" w:hAnsi="Times New Roman" w:cs="Times New Roman"/>
          <w:color w:val="0E2938"/>
          <w:sz w:val="28"/>
          <w:szCs w:val="28"/>
          <w:shd w:val="clear" w:color="auto" w:fill="FFFFFF"/>
          <w:lang w:val="ru-RU"/>
        </w:rPr>
        <w:t>специфіки</w:t>
      </w:r>
      <w:proofErr w:type="spellEnd"/>
      <w:r w:rsidR="009E4C93">
        <w:rPr>
          <w:rFonts w:ascii="Times New Roman" w:hAnsi="Times New Roman" w:cs="Times New Roman"/>
          <w:color w:val="0E2938"/>
          <w:sz w:val="28"/>
          <w:szCs w:val="28"/>
          <w:shd w:val="clear" w:color="auto" w:fill="FFFFFF"/>
          <w:lang w:val="ru-RU"/>
        </w:rPr>
        <w:t xml:space="preserve">  </w:t>
      </w:r>
      <w:proofErr w:type="spellStart"/>
      <w:r w:rsidR="009E4C93">
        <w:rPr>
          <w:rFonts w:ascii="Times New Roman" w:hAnsi="Times New Roman" w:cs="Times New Roman"/>
          <w:color w:val="0E2938"/>
          <w:sz w:val="28"/>
          <w:szCs w:val="28"/>
          <w:shd w:val="clear" w:color="auto" w:fill="FFFFFF"/>
          <w:lang w:val="ru-RU"/>
        </w:rPr>
        <w:t>роботи</w:t>
      </w:r>
      <w:proofErr w:type="spellEnd"/>
      <w:proofErr w:type="gramEnd"/>
      <w:r w:rsidR="009E4C93">
        <w:rPr>
          <w:rFonts w:ascii="Times New Roman" w:hAnsi="Times New Roman" w:cs="Times New Roman"/>
          <w:color w:val="0E2938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="009E4C93">
        <w:rPr>
          <w:rFonts w:ascii="Times New Roman" w:hAnsi="Times New Roman" w:cs="Times New Roman"/>
          <w:color w:val="0E2938"/>
          <w:sz w:val="28"/>
          <w:szCs w:val="28"/>
          <w:shd w:val="clear" w:color="auto" w:fill="FFFFFF"/>
          <w:lang w:val="ru-RU"/>
        </w:rPr>
        <w:t>відділів</w:t>
      </w:r>
      <w:proofErr w:type="spellEnd"/>
      <w:r w:rsidR="009E4C93">
        <w:rPr>
          <w:rFonts w:ascii="Times New Roman" w:hAnsi="Times New Roman" w:cs="Times New Roman"/>
          <w:color w:val="0E2938"/>
          <w:sz w:val="28"/>
          <w:szCs w:val="28"/>
          <w:shd w:val="clear" w:color="auto" w:fill="FFFFFF"/>
          <w:lang w:val="ru-RU"/>
        </w:rPr>
        <w:t xml:space="preserve"> та </w:t>
      </w:r>
      <w:proofErr w:type="spellStart"/>
      <w:r w:rsidR="009E4C93">
        <w:rPr>
          <w:rFonts w:ascii="Times New Roman" w:hAnsi="Times New Roman" w:cs="Times New Roman"/>
          <w:color w:val="0E2938"/>
          <w:sz w:val="28"/>
          <w:szCs w:val="28"/>
          <w:shd w:val="clear" w:color="auto" w:fill="FFFFFF"/>
          <w:lang w:val="ru-RU"/>
        </w:rPr>
        <w:t>відділень</w:t>
      </w:r>
      <w:proofErr w:type="spellEnd"/>
      <w:r w:rsidR="009E4C93">
        <w:rPr>
          <w:rFonts w:ascii="Times New Roman" w:hAnsi="Times New Roman" w:cs="Times New Roman"/>
          <w:color w:val="0E2938"/>
          <w:sz w:val="28"/>
          <w:szCs w:val="28"/>
          <w:shd w:val="clear" w:color="auto" w:fill="FFFFFF"/>
          <w:lang w:val="ru-RU"/>
        </w:rPr>
        <w:t xml:space="preserve">  </w:t>
      </w:r>
      <w:proofErr w:type="spellStart"/>
      <w:r w:rsidR="009E4C93">
        <w:rPr>
          <w:rFonts w:ascii="Times New Roman" w:hAnsi="Times New Roman" w:cs="Times New Roman"/>
          <w:color w:val="0E2938"/>
          <w:sz w:val="28"/>
          <w:szCs w:val="28"/>
          <w:shd w:val="clear" w:color="auto" w:fill="FFFFFF"/>
          <w:lang w:val="ru-RU"/>
        </w:rPr>
        <w:t>судово-медичної</w:t>
      </w:r>
      <w:proofErr w:type="spellEnd"/>
      <w:r w:rsidR="009E4C93">
        <w:rPr>
          <w:rFonts w:ascii="Times New Roman" w:hAnsi="Times New Roman" w:cs="Times New Roman"/>
          <w:color w:val="0E2938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="009E4C93">
        <w:rPr>
          <w:rFonts w:ascii="Times New Roman" w:hAnsi="Times New Roman" w:cs="Times New Roman"/>
          <w:color w:val="0E2938"/>
          <w:sz w:val="28"/>
          <w:szCs w:val="28"/>
          <w:shd w:val="clear" w:color="auto" w:fill="FFFFFF"/>
          <w:lang w:val="ru-RU"/>
        </w:rPr>
        <w:t>експертизи</w:t>
      </w:r>
      <w:proofErr w:type="spellEnd"/>
      <w:r w:rsidR="009E4C93">
        <w:rPr>
          <w:rFonts w:ascii="Times New Roman" w:hAnsi="Times New Roman" w:cs="Times New Roman"/>
          <w:color w:val="0E2938"/>
          <w:sz w:val="28"/>
          <w:szCs w:val="28"/>
          <w:shd w:val="clear" w:color="auto" w:fill="FFFFFF"/>
          <w:lang w:val="ru-RU"/>
        </w:rPr>
        <w:t xml:space="preserve"> </w:t>
      </w:r>
      <w:r w:rsidR="006B59C5" w:rsidRPr="006B59C5">
        <w:rPr>
          <w:rFonts w:ascii="Times New Roman" w:hAnsi="Times New Roman" w:cs="Times New Roman"/>
          <w:color w:val="0E2938"/>
          <w:sz w:val="28"/>
          <w:szCs w:val="28"/>
          <w:shd w:val="clear" w:color="auto" w:fill="FFFFFF"/>
        </w:rPr>
        <w:t xml:space="preserve"> з урахуванням вимог нормативних документів у сфері стандартизації.</w:t>
      </w:r>
    </w:p>
    <w:p w:rsidR="00002ACA" w:rsidRPr="006B59C5" w:rsidRDefault="00002ACA" w:rsidP="00D8394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 w:hanging="357"/>
        <w:jc w:val="both"/>
        <w:rPr>
          <w:rFonts w:ascii="Times New Roman" w:eastAsia="Times New Roman" w:hAnsi="Times New Roman" w:cs="Times New Roman"/>
          <w:color w:val="191919"/>
          <w:sz w:val="28"/>
          <w:szCs w:val="28"/>
          <w:lang w:val="en-US"/>
        </w:rPr>
      </w:pPr>
      <w:proofErr w:type="spellStart"/>
      <w:r w:rsidRPr="006B59C5">
        <w:rPr>
          <w:rFonts w:ascii="Times New Roman" w:hAnsi="Times New Roman" w:cs="Times New Roman"/>
          <w:b/>
          <w:sz w:val="28"/>
          <w:szCs w:val="28"/>
        </w:rPr>
        <w:t>Обгрунтування</w:t>
      </w:r>
      <w:proofErr w:type="spellEnd"/>
      <w:r w:rsidRPr="006B59C5">
        <w:rPr>
          <w:rFonts w:ascii="Times New Roman" w:hAnsi="Times New Roman" w:cs="Times New Roman"/>
          <w:b/>
          <w:sz w:val="28"/>
          <w:szCs w:val="28"/>
        </w:rPr>
        <w:t xml:space="preserve"> розміру бюджетного призначення</w:t>
      </w:r>
      <w:r w:rsidRPr="006B59C5">
        <w:rPr>
          <w:rFonts w:ascii="Times New Roman" w:hAnsi="Times New Roman" w:cs="Times New Roman"/>
          <w:sz w:val="28"/>
          <w:szCs w:val="28"/>
        </w:rPr>
        <w:t>: розмір бюджетного призначення визначений відповідно до кошторису на 202</w:t>
      </w:r>
      <w:r w:rsidRPr="006B59C5">
        <w:rPr>
          <w:rFonts w:ascii="Times New Roman" w:hAnsi="Times New Roman" w:cs="Times New Roman"/>
          <w:sz w:val="28"/>
          <w:szCs w:val="28"/>
          <w:lang w:val="ru-RU"/>
        </w:rPr>
        <w:t>2</w:t>
      </w:r>
      <w:r w:rsidRPr="006B59C5">
        <w:rPr>
          <w:rFonts w:ascii="Times New Roman" w:hAnsi="Times New Roman" w:cs="Times New Roman"/>
          <w:sz w:val="28"/>
          <w:szCs w:val="28"/>
        </w:rPr>
        <w:t xml:space="preserve"> рік</w:t>
      </w:r>
      <w:r w:rsidRPr="006B59C5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6B59C5">
        <w:rPr>
          <w:rFonts w:ascii="Times New Roman" w:hAnsi="Times New Roman" w:cs="Times New Roman"/>
          <w:sz w:val="28"/>
          <w:szCs w:val="28"/>
          <w:lang w:val="ru-RU"/>
        </w:rPr>
        <w:t>існуючих</w:t>
      </w:r>
      <w:proofErr w:type="spellEnd"/>
      <w:r w:rsidRPr="006B59C5">
        <w:rPr>
          <w:rFonts w:ascii="Times New Roman" w:hAnsi="Times New Roman" w:cs="Times New Roman"/>
          <w:sz w:val="28"/>
          <w:szCs w:val="28"/>
          <w:lang w:val="ru-RU"/>
        </w:rPr>
        <w:t xml:space="preserve"> потреб.</w:t>
      </w:r>
    </w:p>
    <w:p w:rsidR="00002ACA" w:rsidRPr="00002ACA" w:rsidRDefault="00002ACA" w:rsidP="00AF352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 w:hanging="357"/>
        <w:jc w:val="both"/>
        <w:rPr>
          <w:sz w:val="28"/>
          <w:szCs w:val="28"/>
        </w:rPr>
      </w:pPr>
      <w:proofErr w:type="spellStart"/>
      <w:r w:rsidRPr="00002ACA">
        <w:rPr>
          <w:rFonts w:ascii="Times New Roman" w:hAnsi="Times New Roman" w:cs="Times New Roman"/>
          <w:b/>
          <w:sz w:val="28"/>
          <w:szCs w:val="28"/>
          <w:lang w:val="ru-RU"/>
        </w:rPr>
        <w:t>Обсяг</w:t>
      </w:r>
      <w:proofErr w:type="spellEnd"/>
      <w:r w:rsidRPr="00002ACA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002ACA">
        <w:rPr>
          <w:rFonts w:ascii="Times New Roman" w:hAnsi="Times New Roman" w:cs="Times New Roman"/>
          <w:b/>
          <w:sz w:val="28"/>
          <w:szCs w:val="28"/>
          <w:lang w:val="ru-RU"/>
        </w:rPr>
        <w:t>закупівлі</w:t>
      </w:r>
      <w:proofErr w:type="spellEnd"/>
      <w:r w:rsidRPr="00002ACA"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</w:p>
    <w:tbl>
      <w:tblPr>
        <w:tblW w:w="10916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236"/>
        <w:gridCol w:w="2316"/>
        <w:gridCol w:w="6096"/>
        <w:gridCol w:w="992"/>
        <w:gridCol w:w="1276"/>
      </w:tblGrid>
      <w:tr w:rsidR="009E4C93" w:rsidRPr="009E4C93" w:rsidTr="00B225EB">
        <w:trPr>
          <w:trHeight w:val="1485"/>
        </w:trPr>
        <w:tc>
          <w:tcPr>
            <w:tcW w:w="236" w:type="dxa"/>
            <w:vMerge w:val="restart"/>
            <w:tcBorders>
              <w:top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4C93" w:rsidRPr="009E4C93" w:rsidRDefault="009E4C93" w:rsidP="009E4C93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sz w:val="28"/>
                <w:szCs w:val="28"/>
                <w:lang w:eastAsia="uk-UA"/>
              </w:rPr>
            </w:pPr>
          </w:p>
          <w:p w:rsidR="009E4C93" w:rsidRPr="009E4C93" w:rsidRDefault="009E4C93" w:rsidP="009E4C93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sz w:val="28"/>
                <w:szCs w:val="28"/>
                <w:lang w:eastAsia="uk-UA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4C93" w:rsidRPr="009E4C93" w:rsidRDefault="009E4C93" w:rsidP="009E4C93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sz w:val="28"/>
                <w:szCs w:val="28"/>
                <w:lang w:val="ru-RU" w:eastAsia="uk-UA"/>
              </w:rPr>
            </w:pPr>
            <w:r w:rsidRPr="009E4C93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Національний класифікатор НК 024:2019 «Класифікатор </w:t>
            </w:r>
            <w:r w:rsidRPr="009E4C93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lastRenderedPageBreak/>
              <w:t>медичних виробів»</w:t>
            </w:r>
          </w:p>
        </w:tc>
        <w:tc>
          <w:tcPr>
            <w:tcW w:w="6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4C93" w:rsidRPr="009E4C93" w:rsidRDefault="009E4C93" w:rsidP="009E4C93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sz w:val="28"/>
                <w:szCs w:val="28"/>
                <w:lang w:val="ru-RU" w:eastAsia="uk-UA"/>
              </w:rPr>
            </w:pPr>
            <w:proofErr w:type="spellStart"/>
            <w:r w:rsidRPr="009E4C93">
              <w:rPr>
                <w:rFonts w:ascii="Times New Roman" w:eastAsia="Calibri" w:hAnsi="Times New Roman" w:cs="Calibri"/>
                <w:sz w:val="28"/>
                <w:szCs w:val="28"/>
                <w:lang w:val="ru-RU" w:eastAsia="uk-UA"/>
              </w:rPr>
              <w:lastRenderedPageBreak/>
              <w:t>Назва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4C93" w:rsidRPr="009E4C93" w:rsidRDefault="009E4C93" w:rsidP="009E4C93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sz w:val="28"/>
                <w:szCs w:val="28"/>
                <w:lang w:val="ru-RU" w:eastAsia="uk-UA"/>
              </w:rPr>
            </w:pPr>
            <w:proofErr w:type="spellStart"/>
            <w:r w:rsidRPr="009E4C93">
              <w:rPr>
                <w:rFonts w:ascii="Times New Roman" w:eastAsia="Calibri" w:hAnsi="Times New Roman" w:cs="Calibri"/>
                <w:sz w:val="28"/>
                <w:szCs w:val="28"/>
                <w:lang w:val="ru-RU" w:eastAsia="uk-UA"/>
              </w:rPr>
              <w:t>одиниця</w:t>
            </w:r>
            <w:proofErr w:type="spellEnd"/>
            <w:r w:rsidRPr="009E4C93">
              <w:rPr>
                <w:rFonts w:ascii="Times New Roman" w:eastAsia="Calibri" w:hAnsi="Times New Roman" w:cs="Calibri"/>
                <w:sz w:val="28"/>
                <w:szCs w:val="28"/>
                <w:lang w:val="ru-RU" w:eastAsia="uk-UA"/>
              </w:rPr>
              <w:t xml:space="preserve"> </w:t>
            </w:r>
            <w:proofErr w:type="spellStart"/>
            <w:r w:rsidRPr="009E4C93">
              <w:rPr>
                <w:rFonts w:ascii="Times New Roman" w:eastAsia="Calibri" w:hAnsi="Times New Roman" w:cs="Calibri"/>
                <w:sz w:val="28"/>
                <w:szCs w:val="28"/>
                <w:lang w:val="ru-RU" w:eastAsia="uk-UA"/>
              </w:rPr>
              <w:t>виміру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4C93" w:rsidRPr="009E4C93" w:rsidRDefault="009E4C93" w:rsidP="009E4C93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sz w:val="28"/>
                <w:szCs w:val="28"/>
                <w:lang w:eastAsia="uk-UA"/>
              </w:rPr>
            </w:pPr>
            <w:r w:rsidRPr="009E4C93">
              <w:rPr>
                <w:rFonts w:ascii="Times New Roman" w:eastAsia="Calibri" w:hAnsi="Times New Roman" w:cs="Calibri"/>
                <w:sz w:val="28"/>
                <w:szCs w:val="28"/>
                <w:lang w:eastAsia="uk-UA"/>
              </w:rPr>
              <w:t>кількість</w:t>
            </w:r>
          </w:p>
        </w:tc>
      </w:tr>
      <w:tr w:rsidR="009E4C93" w:rsidRPr="009E4C93" w:rsidTr="00B225EB">
        <w:trPr>
          <w:trHeight w:val="273"/>
        </w:trPr>
        <w:tc>
          <w:tcPr>
            <w:tcW w:w="236" w:type="dxa"/>
            <w:vMerge/>
            <w:tcBorders>
              <w:right w:val="single" w:sz="4" w:space="0" w:color="auto"/>
            </w:tcBorders>
            <w:shd w:val="clear" w:color="000000" w:fill="FFFFFF"/>
            <w:vAlign w:val="bottom"/>
          </w:tcPr>
          <w:p w:rsidR="009E4C93" w:rsidRPr="009E4C93" w:rsidRDefault="009E4C93" w:rsidP="009E4C93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sz w:val="28"/>
                <w:szCs w:val="28"/>
                <w:lang w:val="en-US" w:eastAsia="uk-UA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E4C93" w:rsidRPr="009E4C93" w:rsidRDefault="009E4C93" w:rsidP="009E4C93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sz w:val="28"/>
                <w:szCs w:val="28"/>
                <w:lang w:val="ru-RU" w:eastAsia="uk-UA"/>
              </w:rPr>
            </w:pPr>
            <w:r w:rsidRPr="009E4C93">
              <w:rPr>
                <w:rFonts w:ascii="Times New Roman" w:eastAsia="Calibri" w:hAnsi="Times New Roman" w:cs="Calibri"/>
                <w:sz w:val="28"/>
                <w:szCs w:val="28"/>
                <w:lang w:val="ru-RU" w:eastAsia="uk-UA"/>
              </w:rPr>
              <w:t>34655</w:t>
            </w:r>
          </w:p>
        </w:tc>
        <w:tc>
          <w:tcPr>
            <w:tcW w:w="6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E4C93" w:rsidRPr="009E4C93" w:rsidRDefault="009E4C93" w:rsidP="009E4C93">
            <w:pPr>
              <w:spacing w:after="0" w:line="240" w:lineRule="auto"/>
              <w:rPr>
                <w:rFonts w:ascii="Times New Roman" w:eastAsia="Calibri" w:hAnsi="Times New Roman" w:cs="Calibri"/>
                <w:sz w:val="28"/>
                <w:szCs w:val="28"/>
                <w:lang w:val="ru-RU" w:eastAsia="uk-UA"/>
              </w:rPr>
            </w:pPr>
            <w:proofErr w:type="spellStart"/>
            <w:r w:rsidRPr="009E4C93">
              <w:rPr>
                <w:rFonts w:ascii="Times New Roman" w:eastAsia="Calibri" w:hAnsi="Times New Roman" w:cs="Calibri"/>
                <w:sz w:val="28"/>
                <w:szCs w:val="28"/>
                <w:lang w:val="ru-RU" w:eastAsia="uk-UA"/>
              </w:rPr>
              <w:t>Марля,неткана</w:t>
            </w:r>
            <w:proofErr w:type="spellEnd"/>
            <w:r w:rsidRPr="009E4C93">
              <w:rPr>
                <w:rFonts w:ascii="Times New Roman" w:eastAsia="Calibri" w:hAnsi="Times New Roman" w:cs="Calibri"/>
                <w:sz w:val="28"/>
                <w:szCs w:val="28"/>
                <w:lang w:val="ru-RU" w:eastAsia="uk-UA"/>
              </w:rPr>
              <w:t xml:space="preserve"> (</w:t>
            </w:r>
            <w:proofErr w:type="spellStart"/>
            <w:r w:rsidRPr="009E4C93">
              <w:rPr>
                <w:rFonts w:ascii="Times New Roman" w:eastAsia="Calibri" w:hAnsi="Times New Roman" w:cs="Calibri"/>
                <w:sz w:val="28"/>
                <w:szCs w:val="28"/>
                <w:lang w:val="ru-RU" w:eastAsia="uk-UA"/>
              </w:rPr>
              <w:t>відріз</w:t>
            </w:r>
            <w:proofErr w:type="spellEnd"/>
            <w:r w:rsidRPr="009E4C93">
              <w:rPr>
                <w:rFonts w:ascii="Times New Roman" w:eastAsia="Calibri" w:hAnsi="Times New Roman" w:cs="Calibri"/>
                <w:sz w:val="28"/>
                <w:szCs w:val="28"/>
                <w:lang w:val="ru-RU" w:eastAsia="uk-UA"/>
              </w:rPr>
              <w:t xml:space="preserve"> марлевий,5х90)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4C93" w:rsidRPr="009E4C93" w:rsidRDefault="009E4C93" w:rsidP="009E4C93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sz w:val="28"/>
                <w:szCs w:val="28"/>
                <w:lang w:val="ru-RU" w:eastAsia="uk-UA"/>
              </w:rPr>
            </w:pPr>
            <w:proofErr w:type="spellStart"/>
            <w:r w:rsidRPr="009E4C93">
              <w:rPr>
                <w:rFonts w:ascii="Times New Roman" w:eastAsia="Calibri" w:hAnsi="Times New Roman" w:cs="Calibri"/>
                <w:sz w:val="28"/>
                <w:szCs w:val="28"/>
                <w:lang w:val="ru-RU" w:eastAsia="uk-UA"/>
              </w:rPr>
              <w:t>шт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4C93" w:rsidRPr="009E4C93" w:rsidRDefault="009E4C93" w:rsidP="009E4C93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sz w:val="28"/>
                <w:szCs w:val="28"/>
                <w:lang w:val="ru-RU" w:eastAsia="uk-UA"/>
              </w:rPr>
            </w:pPr>
            <w:r w:rsidRPr="009E4C93">
              <w:rPr>
                <w:rFonts w:ascii="Times New Roman" w:eastAsia="Calibri" w:hAnsi="Times New Roman" w:cs="Calibri"/>
                <w:sz w:val="28"/>
                <w:szCs w:val="28"/>
                <w:lang w:val="ru-RU" w:eastAsia="uk-UA"/>
              </w:rPr>
              <w:t>260</w:t>
            </w:r>
          </w:p>
        </w:tc>
      </w:tr>
      <w:tr w:rsidR="009E4C93" w:rsidRPr="009E4C93" w:rsidTr="00B225EB">
        <w:trPr>
          <w:trHeight w:val="285"/>
        </w:trPr>
        <w:tc>
          <w:tcPr>
            <w:tcW w:w="236" w:type="dxa"/>
            <w:vMerge/>
            <w:tcBorders>
              <w:right w:val="single" w:sz="4" w:space="0" w:color="auto"/>
            </w:tcBorders>
            <w:shd w:val="clear" w:color="000000" w:fill="FFFFFF"/>
            <w:vAlign w:val="bottom"/>
          </w:tcPr>
          <w:p w:rsidR="009E4C93" w:rsidRPr="009E4C93" w:rsidRDefault="009E4C93" w:rsidP="009E4C93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sz w:val="28"/>
                <w:szCs w:val="28"/>
                <w:lang w:val="en-US" w:eastAsia="uk-UA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E4C93" w:rsidRPr="009E4C93" w:rsidRDefault="009E4C93" w:rsidP="009E4C93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sz w:val="28"/>
                <w:szCs w:val="28"/>
                <w:lang w:val="ru-RU" w:eastAsia="uk-UA"/>
              </w:rPr>
            </w:pPr>
            <w:r w:rsidRPr="009E4C93">
              <w:rPr>
                <w:rFonts w:ascii="Times New Roman" w:eastAsia="Calibri" w:hAnsi="Times New Roman" w:cs="Calibri"/>
                <w:sz w:val="28"/>
                <w:szCs w:val="28"/>
                <w:lang w:val="ru-RU" w:eastAsia="uk-UA"/>
              </w:rPr>
              <w:t>48126</w:t>
            </w:r>
          </w:p>
        </w:tc>
        <w:tc>
          <w:tcPr>
            <w:tcW w:w="6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E4C93" w:rsidRPr="009E4C93" w:rsidRDefault="009E4C93" w:rsidP="009E4C93">
            <w:pPr>
              <w:spacing w:after="0" w:line="240" w:lineRule="auto"/>
              <w:rPr>
                <w:rFonts w:ascii="Times New Roman" w:eastAsia="Calibri" w:hAnsi="Times New Roman" w:cs="Calibri"/>
                <w:sz w:val="28"/>
                <w:szCs w:val="28"/>
                <w:lang w:eastAsia="uk-UA"/>
              </w:rPr>
            </w:pPr>
            <w:r w:rsidRPr="009E4C93">
              <w:rPr>
                <w:rFonts w:ascii="Times New Roman" w:eastAsia="Calibri" w:hAnsi="Times New Roman" w:cs="Calibri"/>
                <w:sz w:val="28"/>
                <w:szCs w:val="28"/>
                <w:lang w:val="ru-RU" w:eastAsia="uk-UA"/>
              </w:rPr>
              <w:t xml:space="preserve">Рулон </w:t>
            </w:r>
            <w:proofErr w:type="spellStart"/>
            <w:r w:rsidRPr="009E4C93">
              <w:rPr>
                <w:rFonts w:ascii="Times New Roman" w:eastAsia="Calibri" w:hAnsi="Times New Roman" w:cs="Calibri"/>
                <w:sz w:val="28"/>
                <w:szCs w:val="28"/>
                <w:lang w:val="ru-RU" w:eastAsia="uk-UA"/>
              </w:rPr>
              <w:t>марлевий</w:t>
            </w:r>
            <w:proofErr w:type="spellEnd"/>
            <w:r w:rsidRPr="009E4C93">
              <w:rPr>
                <w:rFonts w:ascii="Times New Roman" w:eastAsia="Calibri" w:hAnsi="Times New Roman" w:cs="Calibri"/>
                <w:sz w:val="28"/>
                <w:szCs w:val="28"/>
                <w:lang w:val="ru-RU" w:eastAsia="uk-UA"/>
              </w:rPr>
              <w:t xml:space="preserve">, </w:t>
            </w:r>
            <w:proofErr w:type="spellStart"/>
            <w:r w:rsidRPr="009E4C93">
              <w:rPr>
                <w:rFonts w:ascii="Times New Roman" w:eastAsia="Calibri" w:hAnsi="Times New Roman" w:cs="Calibri"/>
                <w:sz w:val="28"/>
                <w:szCs w:val="28"/>
                <w:lang w:val="ru-RU" w:eastAsia="uk-UA"/>
              </w:rPr>
              <w:t>нестерильний</w:t>
            </w:r>
            <w:proofErr w:type="spellEnd"/>
            <w:r w:rsidRPr="009E4C93">
              <w:rPr>
                <w:rFonts w:ascii="Times New Roman" w:eastAsia="Calibri" w:hAnsi="Times New Roman" w:cs="Calibri"/>
                <w:sz w:val="28"/>
                <w:szCs w:val="28"/>
                <w:lang w:val="ru-RU" w:eastAsia="uk-UA"/>
              </w:rPr>
              <w:t xml:space="preserve"> (бинт нестерильний,7х14)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4C93" w:rsidRPr="009E4C93" w:rsidRDefault="009E4C93" w:rsidP="009E4C93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sz w:val="28"/>
                <w:szCs w:val="28"/>
                <w:lang w:val="ru-RU" w:eastAsia="uk-UA"/>
              </w:rPr>
            </w:pPr>
            <w:proofErr w:type="spellStart"/>
            <w:r w:rsidRPr="009E4C93">
              <w:rPr>
                <w:rFonts w:ascii="Times New Roman" w:eastAsia="Calibri" w:hAnsi="Times New Roman" w:cs="Calibri"/>
                <w:sz w:val="28"/>
                <w:szCs w:val="28"/>
                <w:lang w:val="ru-RU" w:eastAsia="uk-UA"/>
              </w:rPr>
              <w:t>шт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4C93" w:rsidRPr="009E4C93" w:rsidRDefault="009E4C93" w:rsidP="009E4C93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sz w:val="28"/>
                <w:szCs w:val="28"/>
                <w:lang w:val="ru-RU" w:eastAsia="uk-UA"/>
              </w:rPr>
            </w:pPr>
            <w:r w:rsidRPr="009E4C93">
              <w:rPr>
                <w:rFonts w:ascii="Times New Roman" w:eastAsia="Calibri" w:hAnsi="Times New Roman" w:cs="Calibri"/>
                <w:sz w:val="28"/>
                <w:szCs w:val="28"/>
                <w:lang w:val="ru-RU" w:eastAsia="uk-UA"/>
              </w:rPr>
              <w:t>700</w:t>
            </w:r>
          </w:p>
        </w:tc>
      </w:tr>
      <w:tr w:rsidR="009E4C93" w:rsidRPr="009E4C93" w:rsidTr="00B225EB">
        <w:trPr>
          <w:trHeight w:val="285"/>
        </w:trPr>
        <w:tc>
          <w:tcPr>
            <w:tcW w:w="236" w:type="dxa"/>
            <w:vMerge/>
            <w:tcBorders>
              <w:right w:val="single" w:sz="4" w:space="0" w:color="auto"/>
            </w:tcBorders>
            <w:shd w:val="clear" w:color="000000" w:fill="FFFFFF"/>
            <w:vAlign w:val="bottom"/>
          </w:tcPr>
          <w:p w:rsidR="009E4C93" w:rsidRPr="009E4C93" w:rsidRDefault="009E4C93" w:rsidP="009E4C93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sz w:val="28"/>
                <w:szCs w:val="28"/>
                <w:lang w:val="en-US" w:eastAsia="uk-UA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E4C93" w:rsidRPr="009E4C93" w:rsidRDefault="009E4C93" w:rsidP="009E4C93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sz w:val="28"/>
                <w:szCs w:val="28"/>
                <w:lang w:val="ru-RU" w:eastAsia="uk-UA"/>
              </w:rPr>
            </w:pPr>
            <w:r w:rsidRPr="009E4C93">
              <w:rPr>
                <w:rFonts w:ascii="Times New Roman" w:eastAsia="Calibri" w:hAnsi="Times New Roman" w:cs="Calibri"/>
                <w:sz w:val="28"/>
                <w:szCs w:val="28"/>
                <w:lang w:val="ru-RU" w:eastAsia="uk-UA"/>
              </w:rPr>
              <w:t>58232</w:t>
            </w:r>
          </w:p>
        </w:tc>
        <w:tc>
          <w:tcPr>
            <w:tcW w:w="6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E4C93" w:rsidRPr="009E4C93" w:rsidRDefault="009E4C93" w:rsidP="009E4C93">
            <w:pPr>
              <w:spacing w:after="0" w:line="240" w:lineRule="auto"/>
              <w:rPr>
                <w:rFonts w:ascii="Times New Roman" w:eastAsia="Calibri" w:hAnsi="Times New Roman" w:cs="Calibri"/>
                <w:sz w:val="28"/>
                <w:szCs w:val="28"/>
                <w:lang w:val="ru-RU" w:eastAsia="uk-UA"/>
              </w:rPr>
            </w:pPr>
            <w:r w:rsidRPr="009E4C93">
              <w:rPr>
                <w:rFonts w:ascii="Times New Roman" w:eastAsia="Calibri" w:hAnsi="Times New Roman" w:cs="Calibri"/>
                <w:sz w:val="28"/>
                <w:szCs w:val="28"/>
                <w:lang w:val="ru-RU" w:eastAsia="uk-UA"/>
              </w:rPr>
              <w:t xml:space="preserve">Рулон </w:t>
            </w:r>
            <w:proofErr w:type="spellStart"/>
            <w:r w:rsidRPr="009E4C93">
              <w:rPr>
                <w:rFonts w:ascii="Times New Roman" w:eastAsia="Calibri" w:hAnsi="Times New Roman" w:cs="Calibri"/>
                <w:sz w:val="28"/>
                <w:szCs w:val="28"/>
                <w:lang w:val="ru-RU" w:eastAsia="uk-UA"/>
              </w:rPr>
              <w:t>ватний</w:t>
            </w:r>
            <w:proofErr w:type="spellEnd"/>
            <w:r w:rsidRPr="009E4C93">
              <w:rPr>
                <w:rFonts w:ascii="Times New Roman" w:eastAsia="Calibri" w:hAnsi="Times New Roman" w:cs="Calibri"/>
                <w:sz w:val="28"/>
                <w:szCs w:val="28"/>
                <w:lang w:val="ru-RU" w:eastAsia="uk-UA"/>
              </w:rPr>
              <w:t xml:space="preserve">, </w:t>
            </w:r>
            <w:proofErr w:type="spellStart"/>
            <w:r w:rsidRPr="009E4C93">
              <w:rPr>
                <w:rFonts w:ascii="Times New Roman" w:eastAsia="Calibri" w:hAnsi="Times New Roman" w:cs="Calibri"/>
                <w:sz w:val="28"/>
                <w:szCs w:val="28"/>
                <w:lang w:val="ru-RU" w:eastAsia="uk-UA"/>
              </w:rPr>
              <w:t>нестерильний</w:t>
            </w:r>
            <w:proofErr w:type="spellEnd"/>
            <w:r w:rsidRPr="009E4C93">
              <w:rPr>
                <w:rFonts w:ascii="Times New Roman" w:eastAsia="Calibri" w:hAnsi="Times New Roman" w:cs="Calibri"/>
                <w:sz w:val="28"/>
                <w:szCs w:val="28"/>
                <w:lang w:val="ru-RU" w:eastAsia="uk-UA"/>
              </w:rPr>
              <w:t xml:space="preserve"> (вата нестерильна, 100 г)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4C93" w:rsidRPr="009E4C93" w:rsidRDefault="009E4C93" w:rsidP="009E4C93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sz w:val="28"/>
                <w:szCs w:val="28"/>
                <w:lang w:val="ru-RU" w:eastAsia="uk-UA"/>
              </w:rPr>
            </w:pPr>
            <w:proofErr w:type="spellStart"/>
            <w:r w:rsidRPr="009E4C93">
              <w:rPr>
                <w:rFonts w:ascii="Times New Roman" w:eastAsia="Calibri" w:hAnsi="Times New Roman" w:cs="Calibri"/>
                <w:sz w:val="28"/>
                <w:szCs w:val="28"/>
                <w:lang w:val="ru-RU" w:eastAsia="uk-UA"/>
              </w:rPr>
              <w:t>шт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4C93" w:rsidRPr="009E4C93" w:rsidRDefault="009E4C93" w:rsidP="009E4C93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sz w:val="28"/>
                <w:szCs w:val="28"/>
                <w:lang w:val="ru-RU" w:eastAsia="uk-UA"/>
              </w:rPr>
            </w:pPr>
            <w:r w:rsidRPr="009E4C93">
              <w:rPr>
                <w:rFonts w:ascii="Times New Roman" w:eastAsia="Calibri" w:hAnsi="Times New Roman" w:cs="Calibri"/>
                <w:sz w:val="28"/>
                <w:szCs w:val="28"/>
                <w:lang w:val="ru-RU" w:eastAsia="uk-UA"/>
              </w:rPr>
              <w:t>400</w:t>
            </w:r>
          </w:p>
        </w:tc>
      </w:tr>
      <w:tr w:rsidR="009E4C93" w:rsidRPr="009E4C93" w:rsidTr="00B225EB">
        <w:trPr>
          <w:trHeight w:val="285"/>
        </w:trPr>
        <w:tc>
          <w:tcPr>
            <w:tcW w:w="236" w:type="dxa"/>
            <w:vMerge/>
            <w:tcBorders>
              <w:right w:val="single" w:sz="4" w:space="0" w:color="auto"/>
            </w:tcBorders>
            <w:shd w:val="clear" w:color="000000" w:fill="FFFFFF"/>
            <w:vAlign w:val="bottom"/>
          </w:tcPr>
          <w:p w:rsidR="009E4C93" w:rsidRPr="009E4C93" w:rsidRDefault="009E4C93" w:rsidP="009E4C93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sz w:val="28"/>
                <w:szCs w:val="28"/>
                <w:lang w:val="en-US" w:eastAsia="uk-UA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E4C93" w:rsidRPr="009E4C93" w:rsidRDefault="009E4C93" w:rsidP="009E4C93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sz w:val="28"/>
                <w:szCs w:val="28"/>
                <w:lang w:val="ru-RU" w:eastAsia="uk-UA"/>
              </w:rPr>
            </w:pPr>
            <w:r w:rsidRPr="009E4C93">
              <w:rPr>
                <w:rFonts w:ascii="Times New Roman" w:eastAsia="Calibri" w:hAnsi="Times New Roman" w:cs="Calibri"/>
                <w:sz w:val="28"/>
                <w:szCs w:val="28"/>
                <w:lang w:val="ru-RU" w:eastAsia="uk-UA"/>
              </w:rPr>
              <w:t>56287</w:t>
            </w:r>
          </w:p>
        </w:tc>
        <w:tc>
          <w:tcPr>
            <w:tcW w:w="6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E4C93" w:rsidRPr="009E4C93" w:rsidRDefault="009E4C93" w:rsidP="009E4C93">
            <w:pPr>
              <w:spacing w:after="0" w:line="240" w:lineRule="auto"/>
              <w:rPr>
                <w:rFonts w:ascii="Times New Roman" w:eastAsia="Calibri" w:hAnsi="Times New Roman" w:cs="Calibri"/>
                <w:sz w:val="28"/>
                <w:szCs w:val="28"/>
                <w:lang w:val="ru-RU" w:eastAsia="uk-UA"/>
              </w:rPr>
            </w:pPr>
            <w:r w:rsidRPr="009E4C93">
              <w:rPr>
                <w:rFonts w:ascii="Times New Roman" w:eastAsia="Calibri" w:hAnsi="Times New Roman" w:cs="Calibri"/>
                <w:sz w:val="28"/>
                <w:szCs w:val="28"/>
                <w:lang w:val="ru-RU" w:eastAsia="uk-UA"/>
              </w:rPr>
              <w:t xml:space="preserve">Рукавички </w:t>
            </w:r>
            <w:proofErr w:type="spellStart"/>
            <w:r w:rsidRPr="009E4C93">
              <w:rPr>
                <w:rFonts w:ascii="Times New Roman" w:eastAsia="Calibri" w:hAnsi="Times New Roman" w:cs="Calibri"/>
                <w:sz w:val="28"/>
                <w:szCs w:val="28"/>
                <w:lang w:val="ru-RU" w:eastAsia="uk-UA"/>
              </w:rPr>
              <w:t>нітрилові</w:t>
            </w:r>
            <w:proofErr w:type="spellEnd"/>
            <w:r w:rsidRPr="009E4C93">
              <w:rPr>
                <w:rFonts w:ascii="Times New Roman" w:eastAsia="Calibri" w:hAnsi="Times New Roman" w:cs="Calibri"/>
                <w:sz w:val="28"/>
                <w:szCs w:val="28"/>
                <w:lang w:val="ru-RU" w:eastAsia="uk-UA"/>
              </w:rPr>
              <w:t xml:space="preserve"> </w:t>
            </w:r>
            <w:proofErr w:type="spellStart"/>
            <w:r w:rsidRPr="009E4C93">
              <w:rPr>
                <w:rFonts w:ascii="Times New Roman" w:eastAsia="Calibri" w:hAnsi="Times New Roman" w:cs="Calibri"/>
                <w:sz w:val="28"/>
                <w:szCs w:val="28"/>
                <w:lang w:val="ru-RU" w:eastAsia="uk-UA"/>
              </w:rPr>
              <w:t>оглядові</w:t>
            </w:r>
            <w:proofErr w:type="spellEnd"/>
            <w:r w:rsidRPr="009E4C93">
              <w:rPr>
                <w:rFonts w:ascii="Times New Roman" w:eastAsia="Calibri" w:hAnsi="Times New Roman" w:cs="Calibri"/>
                <w:sz w:val="28"/>
                <w:szCs w:val="28"/>
                <w:lang w:val="ru-RU" w:eastAsia="uk-UA"/>
              </w:rPr>
              <w:t xml:space="preserve">/ </w:t>
            </w:r>
            <w:proofErr w:type="spellStart"/>
            <w:r w:rsidRPr="009E4C93">
              <w:rPr>
                <w:rFonts w:ascii="Times New Roman" w:eastAsia="Calibri" w:hAnsi="Times New Roman" w:cs="Calibri"/>
                <w:sz w:val="28"/>
                <w:szCs w:val="28"/>
                <w:lang w:val="ru-RU" w:eastAsia="uk-UA"/>
              </w:rPr>
              <w:t>процедурні</w:t>
            </w:r>
            <w:proofErr w:type="spellEnd"/>
            <w:r w:rsidRPr="009E4C93">
              <w:rPr>
                <w:rFonts w:ascii="Times New Roman" w:eastAsia="Calibri" w:hAnsi="Times New Roman" w:cs="Calibri"/>
                <w:sz w:val="28"/>
                <w:szCs w:val="28"/>
                <w:lang w:val="ru-RU" w:eastAsia="uk-UA"/>
              </w:rPr>
              <w:t xml:space="preserve"> (рукавички </w:t>
            </w:r>
            <w:proofErr w:type="spellStart"/>
            <w:r w:rsidRPr="009E4C93">
              <w:rPr>
                <w:rFonts w:ascii="Times New Roman" w:eastAsia="Calibri" w:hAnsi="Times New Roman" w:cs="Calibri"/>
                <w:sz w:val="28"/>
                <w:szCs w:val="28"/>
                <w:lang w:val="ru-RU" w:eastAsia="uk-UA"/>
              </w:rPr>
              <w:t>нітрилові</w:t>
            </w:r>
            <w:proofErr w:type="spellEnd"/>
            <w:r w:rsidRPr="009E4C93">
              <w:rPr>
                <w:rFonts w:ascii="Times New Roman" w:eastAsia="Calibri" w:hAnsi="Times New Roman" w:cs="Calibri"/>
                <w:sz w:val="28"/>
                <w:szCs w:val="28"/>
                <w:lang w:val="ru-RU" w:eastAsia="uk-UA"/>
              </w:rPr>
              <w:t xml:space="preserve">, </w:t>
            </w:r>
            <w:proofErr w:type="spellStart"/>
            <w:r w:rsidRPr="009E4C93">
              <w:rPr>
                <w:rFonts w:ascii="Times New Roman" w:eastAsia="Calibri" w:hAnsi="Times New Roman" w:cs="Calibri"/>
                <w:sz w:val="28"/>
                <w:szCs w:val="28"/>
                <w:lang w:val="ru-RU" w:eastAsia="uk-UA"/>
              </w:rPr>
              <w:t>розмір</w:t>
            </w:r>
            <w:proofErr w:type="spellEnd"/>
            <w:r w:rsidRPr="009E4C93">
              <w:rPr>
                <w:rFonts w:ascii="Times New Roman" w:eastAsia="Calibri" w:hAnsi="Times New Roman" w:cs="Calibri"/>
                <w:sz w:val="28"/>
                <w:szCs w:val="28"/>
                <w:lang w:val="ru-RU" w:eastAsia="uk-UA"/>
              </w:rPr>
              <w:t xml:space="preserve"> </w:t>
            </w:r>
            <w:r w:rsidRPr="009E4C93">
              <w:rPr>
                <w:rFonts w:ascii="Times New Roman" w:eastAsia="Calibri" w:hAnsi="Times New Roman" w:cs="Calibri"/>
                <w:sz w:val="28"/>
                <w:szCs w:val="28"/>
                <w:lang w:val="en-US" w:eastAsia="uk-UA"/>
              </w:rPr>
              <w:t>L</w:t>
            </w:r>
            <w:r w:rsidRPr="009E4C93">
              <w:rPr>
                <w:rFonts w:ascii="Times New Roman" w:eastAsia="Calibri" w:hAnsi="Times New Roman" w:cs="Calibri"/>
                <w:sz w:val="28"/>
                <w:szCs w:val="28"/>
                <w:lang w:val="ru-RU" w:eastAsia="uk-UA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4C93" w:rsidRPr="009E4C93" w:rsidRDefault="009E4C93" w:rsidP="009E4C93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sz w:val="28"/>
                <w:szCs w:val="28"/>
                <w:lang w:val="ru-RU" w:eastAsia="uk-UA"/>
              </w:rPr>
            </w:pPr>
            <w:r w:rsidRPr="009E4C93">
              <w:rPr>
                <w:rFonts w:ascii="Times New Roman" w:eastAsia="Calibri" w:hAnsi="Times New Roman" w:cs="Calibri"/>
                <w:sz w:val="28"/>
                <w:szCs w:val="28"/>
                <w:lang w:val="ru-RU" w:eastAsia="uk-UA"/>
              </w:rPr>
              <w:t>Пар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4C93" w:rsidRPr="009E4C93" w:rsidRDefault="009E4C93" w:rsidP="009E4C93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sz w:val="28"/>
                <w:szCs w:val="28"/>
                <w:lang w:val="ru-RU" w:eastAsia="uk-UA"/>
              </w:rPr>
            </w:pPr>
            <w:r w:rsidRPr="009E4C93">
              <w:rPr>
                <w:rFonts w:ascii="Times New Roman" w:eastAsia="Calibri" w:hAnsi="Times New Roman" w:cs="Calibri"/>
                <w:sz w:val="28"/>
                <w:szCs w:val="28"/>
                <w:lang w:val="ru-RU" w:eastAsia="uk-UA"/>
              </w:rPr>
              <w:t>20 000</w:t>
            </w:r>
          </w:p>
        </w:tc>
      </w:tr>
      <w:tr w:rsidR="009E4C93" w:rsidRPr="009E4C93" w:rsidTr="00B225EB">
        <w:trPr>
          <w:trHeight w:val="285"/>
        </w:trPr>
        <w:tc>
          <w:tcPr>
            <w:tcW w:w="236" w:type="dxa"/>
            <w:vMerge/>
            <w:tcBorders>
              <w:right w:val="single" w:sz="4" w:space="0" w:color="auto"/>
            </w:tcBorders>
            <w:shd w:val="clear" w:color="000000" w:fill="FFFFFF"/>
            <w:vAlign w:val="bottom"/>
          </w:tcPr>
          <w:p w:rsidR="009E4C93" w:rsidRPr="009E4C93" w:rsidRDefault="009E4C93" w:rsidP="009E4C93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sz w:val="28"/>
                <w:szCs w:val="28"/>
                <w:lang w:val="en-US" w:eastAsia="uk-UA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E4C93" w:rsidRPr="009E4C93" w:rsidRDefault="009E4C93" w:rsidP="009E4C9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9E4C93">
              <w:rPr>
                <w:rFonts w:ascii="Times New Roman" w:eastAsia="Times New Roman" w:hAnsi="Times New Roman" w:cs="Times New Roman"/>
                <w:sz w:val="28"/>
              </w:rPr>
              <w:t>56287</w:t>
            </w:r>
          </w:p>
        </w:tc>
        <w:tc>
          <w:tcPr>
            <w:tcW w:w="6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4C93" w:rsidRPr="009E4C93" w:rsidRDefault="009E4C93" w:rsidP="009E4C93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9E4C93">
              <w:rPr>
                <w:rFonts w:ascii="Times New Roman" w:eastAsia="Times New Roman" w:hAnsi="Times New Roman" w:cs="Times New Roman"/>
                <w:sz w:val="28"/>
              </w:rPr>
              <w:t>Рукавички нітрилові оглядові/ процедурні (рукавички нітрилові, розмір M)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4C93" w:rsidRPr="009E4C93" w:rsidRDefault="009E4C93" w:rsidP="009E4C9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9E4C93">
              <w:rPr>
                <w:rFonts w:ascii="Times New Roman" w:eastAsia="Times New Roman" w:hAnsi="Times New Roman" w:cs="Times New Roman"/>
                <w:sz w:val="28"/>
              </w:rPr>
              <w:t>Пар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4C93" w:rsidRPr="009E4C93" w:rsidRDefault="009E4C93" w:rsidP="009E4C93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sz w:val="28"/>
                <w:szCs w:val="28"/>
                <w:lang w:val="ru-RU" w:eastAsia="uk-UA"/>
              </w:rPr>
            </w:pPr>
            <w:r w:rsidRPr="009E4C93">
              <w:rPr>
                <w:rFonts w:ascii="Times New Roman" w:eastAsia="Calibri" w:hAnsi="Times New Roman" w:cs="Calibri"/>
                <w:sz w:val="28"/>
                <w:szCs w:val="28"/>
                <w:lang w:val="ru-RU" w:eastAsia="uk-UA"/>
              </w:rPr>
              <w:t>11 000</w:t>
            </w:r>
          </w:p>
        </w:tc>
      </w:tr>
      <w:tr w:rsidR="009E4C93" w:rsidRPr="009E4C93" w:rsidTr="00B225EB">
        <w:trPr>
          <w:trHeight w:val="285"/>
        </w:trPr>
        <w:tc>
          <w:tcPr>
            <w:tcW w:w="236" w:type="dxa"/>
            <w:vMerge/>
            <w:tcBorders>
              <w:right w:val="single" w:sz="4" w:space="0" w:color="auto"/>
            </w:tcBorders>
            <w:shd w:val="clear" w:color="000000" w:fill="FFFFFF"/>
            <w:vAlign w:val="bottom"/>
          </w:tcPr>
          <w:p w:rsidR="009E4C93" w:rsidRPr="009E4C93" w:rsidRDefault="009E4C93" w:rsidP="009E4C93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sz w:val="28"/>
                <w:szCs w:val="28"/>
                <w:lang w:val="en-US" w:eastAsia="uk-UA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E4C93" w:rsidRPr="009E4C93" w:rsidRDefault="009E4C93" w:rsidP="009E4C93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sz w:val="28"/>
                <w:szCs w:val="28"/>
                <w:lang w:val="ru-RU" w:eastAsia="uk-UA"/>
              </w:rPr>
            </w:pPr>
            <w:r w:rsidRPr="009E4C93">
              <w:rPr>
                <w:rFonts w:ascii="Times New Roman" w:eastAsia="Calibri" w:hAnsi="Times New Roman" w:cs="Calibri"/>
                <w:sz w:val="28"/>
                <w:szCs w:val="28"/>
                <w:lang w:val="ru-RU" w:eastAsia="uk-UA"/>
              </w:rPr>
              <w:t>47173</w:t>
            </w:r>
          </w:p>
        </w:tc>
        <w:tc>
          <w:tcPr>
            <w:tcW w:w="6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E4C93" w:rsidRPr="009E4C93" w:rsidRDefault="009E4C93" w:rsidP="009E4C93">
            <w:pPr>
              <w:spacing w:after="0" w:line="240" w:lineRule="auto"/>
              <w:rPr>
                <w:rFonts w:ascii="Times New Roman" w:eastAsia="Calibri" w:hAnsi="Times New Roman" w:cs="Calibri"/>
                <w:sz w:val="28"/>
                <w:szCs w:val="28"/>
                <w:lang w:val="ru-RU" w:eastAsia="uk-UA"/>
              </w:rPr>
            </w:pPr>
            <w:proofErr w:type="spellStart"/>
            <w:r w:rsidRPr="009E4C93">
              <w:rPr>
                <w:rFonts w:ascii="Times New Roman" w:eastAsia="Calibri" w:hAnsi="Times New Roman" w:cs="Calibri"/>
                <w:sz w:val="28"/>
                <w:szCs w:val="28"/>
                <w:lang w:val="ru-RU" w:eastAsia="uk-UA"/>
              </w:rPr>
              <w:t>Припудрені</w:t>
            </w:r>
            <w:proofErr w:type="spellEnd"/>
            <w:r w:rsidRPr="009E4C93">
              <w:rPr>
                <w:rFonts w:ascii="Times New Roman" w:eastAsia="Calibri" w:hAnsi="Times New Roman" w:cs="Calibri"/>
                <w:sz w:val="28"/>
                <w:szCs w:val="28"/>
                <w:lang w:val="ru-RU" w:eastAsia="uk-UA"/>
              </w:rPr>
              <w:t xml:space="preserve">, </w:t>
            </w:r>
            <w:proofErr w:type="spellStart"/>
            <w:r w:rsidRPr="009E4C93">
              <w:rPr>
                <w:rFonts w:ascii="Times New Roman" w:eastAsia="Calibri" w:hAnsi="Times New Roman" w:cs="Calibri"/>
                <w:sz w:val="28"/>
                <w:szCs w:val="28"/>
                <w:lang w:val="ru-RU" w:eastAsia="uk-UA"/>
              </w:rPr>
              <w:t>оглядові</w:t>
            </w:r>
            <w:proofErr w:type="spellEnd"/>
            <w:r w:rsidRPr="009E4C93">
              <w:rPr>
                <w:rFonts w:ascii="Times New Roman" w:eastAsia="Calibri" w:hAnsi="Times New Roman" w:cs="Calibri"/>
                <w:sz w:val="28"/>
                <w:szCs w:val="28"/>
                <w:lang w:val="ru-RU" w:eastAsia="uk-UA"/>
              </w:rPr>
              <w:t xml:space="preserve">/ </w:t>
            </w:r>
            <w:proofErr w:type="spellStart"/>
            <w:r w:rsidRPr="009E4C93">
              <w:rPr>
                <w:rFonts w:ascii="Times New Roman" w:eastAsia="Calibri" w:hAnsi="Times New Roman" w:cs="Calibri"/>
                <w:sz w:val="28"/>
                <w:szCs w:val="28"/>
                <w:lang w:val="ru-RU" w:eastAsia="uk-UA"/>
              </w:rPr>
              <w:t>процедурні</w:t>
            </w:r>
            <w:proofErr w:type="spellEnd"/>
            <w:r w:rsidRPr="009E4C93">
              <w:rPr>
                <w:rFonts w:ascii="Times New Roman" w:eastAsia="Calibri" w:hAnsi="Times New Roman" w:cs="Calibri"/>
                <w:sz w:val="28"/>
                <w:szCs w:val="28"/>
                <w:lang w:val="ru-RU" w:eastAsia="uk-UA"/>
              </w:rPr>
              <w:t xml:space="preserve"> рукавички з латексу </w:t>
            </w:r>
            <w:proofErr w:type="spellStart"/>
            <w:r w:rsidRPr="009E4C93">
              <w:rPr>
                <w:rFonts w:ascii="Times New Roman" w:eastAsia="Calibri" w:hAnsi="Times New Roman" w:cs="Calibri"/>
                <w:sz w:val="28"/>
                <w:szCs w:val="28"/>
                <w:lang w:val="ru-RU" w:eastAsia="uk-UA"/>
              </w:rPr>
              <w:t>гевеї</w:t>
            </w:r>
            <w:proofErr w:type="spellEnd"/>
            <w:r w:rsidRPr="009E4C93">
              <w:rPr>
                <w:rFonts w:ascii="Times New Roman" w:eastAsia="Calibri" w:hAnsi="Times New Roman" w:cs="Calibri"/>
                <w:sz w:val="28"/>
                <w:szCs w:val="28"/>
                <w:lang w:val="ru-RU" w:eastAsia="uk-UA"/>
              </w:rPr>
              <w:t xml:space="preserve">, </w:t>
            </w:r>
            <w:proofErr w:type="spellStart"/>
            <w:r w:rsidRPr="009E4C93">
              <w:rPr>
                <w:rFonts w:ascii="Times New Roman" w:eastAsia="Calibri" w:hAnsi="Times New Roman" w:cs="Calibri"/>
                <w:sz w:val="28"/>
                <w:szCs w:val="28"/>
                <w:lang w:val="ru-RU" w:eastAsia="uk-UA"/>
              </w:rPr>
              <w:t>нестерильні</w:t>
            </w:r>
            <w:proofErr w:type="spellEnd"/>
            <w:r w:rsidRPr="009E4C93">
              <w:rPr>
                <w:rFonts w:ascii="Times New Roman" w:eastAsia="Calibri" w:hAnsi="Times New Roman" w:cs="Calibri"/>
                <w:sz w:val="28"/>
                <w:szCs w:val="28"/>
                <w:lang w:val="ru-RU" w:eastAsia="uk-UA"/>
              </w:rPr>
              <w:t xml:space="preserve"> (Рукавички </w:t>
            </w:r>
            <w:proofErr w:type="spellStart"/>
            <w:r w:rsidRPr="009E4C93">
              <w:rPr>
                <w:rFonts w:ascii="Times New Roman" w:eastAsia="Calibri" w:hAnsi="Times New Roman" w:cs="Calibri"/>
                <w:sz w:val="28"/>
                <w:szCs w:val="28"/>
                <w:lang w:val="ru-RU" w:eastAsia="uk-UA"/>
              </w:rPr>
              <w:t>латексні</w:t>
            </w:r>
            <w:proofErr w:type="spellEnd"/>
            <w:r w:rsidRPr="009E4C93">
              <w:rPr>
                <w:rFonts w:ascii="Times New Roman" w:eastAsia="Calibri" w:hAnsi="Times New Roman" w:cs="Calibri"/>
                <w:sz w:val="28"/>
                <w:szCs w:val="28"/>
                <w:lang w:val="ru-RU" w:eastAsia="uk-UA"/>
              </w:rPr>
              <w:t xml:space="preserve">, </w:t>
            </w:r>
            <w:proofErr w:type="spellStart"/>
            <w:r w:rsidRPr="009E4C93">
              <w:rPr>
                <w:rFonts w:ascii="Times New Roman" w:eastAsia="Calibri" w:hAnsi="Times New Roman" w:cs="Calibri"/>
                <w:sz w:val="28"/>
                <w:szCs w:val="28"/>
                <w:lang w:val="ru-RU" w:eastAsia="uk-UA"/>
              </w:rPr>
              <w:t>розмір</w:t>
            </w:r>
            <w:proofErr w:type="spellEnd"/>
            <w:r w:rsidRPr="009E4C93">
              <w:rPr>
                <w:rFonts w:ascii="Times New Roman" w:eastAsia="Calibri" w:hAnsi="Times New Roman" w:cs="Calibri"/>
                <w:sz w:val="28"/>
                <w:szCs w:val="28"/>
                <w:lang w:val="ru-RU" w:eastAsia="uk-UA"/>
              </w:rPr>
              <w:t xml:space="preserve"> </w:t>
            </w:r>
            <w:r w:rsidRPr="009E4C93">
              <w:rPr>
                <w:rFonts w:ascii="Times New Roman" w:eastAsia="Calibri" w:hAnsi="Times New Roman" w:cs="Calibri"/>
                <w:sz w:val="28"/>
                <w:szCs w:val="28"/>
                <w:lang w:val="en-US" w:eastAsia="uk-UA"/>
              </w:rPr>
              <w:t>L</w:t>
            </w:r>
            <w:r w:rsidRPr="009E4C93">
              <w:rPr>
                <w:rFonts w:ascii="Times New Roman" w:eastAsia="Calibri" w:hAnsi="Times New Roman" w:cs="Calibri"/>
                <w:sz w:val="28"/>
                <w:szCs w:val="28"/>
                <w:lang w:val="ru-RU" w:eastAsia="uk-UA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4C93" w:rsidRPr="009E4C93" w:rsidRDefault="009E4C93" w:rsidP="009E4C93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sz w:val="28"/>
                <w:szCs w:val="28"/>
                <w:lang w:val="ru-RU" w:eastAsia="uk-UA"/>
              </w:rPr>
            </w:pPr>
            <w:r w:rsidRPr="009E4C93">
              <w:rPr>
                <w:rFonts w:ascii="Times New Roman" w:eastAsia="Calibri" w:hAnsi="Times New Roman" w:cs="Calibri"/>
                <w:sz w:val="28"/>
                <w:szCs w:val="28"/>
                <w:lang w:val="ru-RU" w:eastAsia="uk-UA"/>
              </w:rPr>
              <w:t>пар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4C93" w:rsidRPr="009E4C93" w:rsidRDefault="009E4C93" w:rsidP="009E4C93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sz w:val="28"/>
                <w:szCs w:val="28"/>
                <w:lang w:val="ru-RU" w:eastAsia="uk-UA"/>
              </w:rPr>
            </w:pPr>
            <w:r w:rsidRPr="009E4C93">
              <w:rPr>
                <w:rFonts w:ascii="Times New Roman" w:eastAsia="Calibri" w:hAnsi="Times New Roman" w:cs="Calibri"/>
                <w:sz w:val="28"/>
                <w:szCs w:val="28"/>
                <w:lang w:val="ru-RU" w:eastAsia="uk-UA"/>
              </w:rPr>
              <w:t>5 000</w:t>
            </w:r>
          </w:p>
        </w:tc>
      </w:tr>
      <w:tr w:rsidR="009E4C93" w:rsidRPr="009E4C93" w:rsidTr="00B225EB">
        <w:trPr>
          <w:trHeight w:val="285"/>
        </w:trPr>
        <w:tc>
          <w:tcPr>
            <w:tcW w:w="236" w:type="dxa"/>
            <w:vMerge/>
            <w:tcBorders>
              <w:right w:val="single" w:sz="4" w:space="0" w:color="auto"/>
            </w:tcBorders>
            <w:shd w:val="clear" w:color="000000" w:fill="FFFFFF"/>
            <w:vAlign w:val="bottom"/>
          </w:tcPr>
          <w:p w:rsidR="009E4C93" w:rsidRPr="009E4C93" w:rsidRDefault="009E4C93" w:rsidP="009E4C93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sz w:val="28"/>
                <w:szCs w:val="28"/>
                <w:lang w:val="en-US" w:eastAsia="uk-UA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E4C93" w:rsidRPr="009E4C93" w:rsidRDefault="009E4C93" w:rsidP="009E4C9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9E4C93">
              <w:rPr>
                <w:rFonts w:ascii="Times New Roman" w:eastAsia="Times New Roman" w:hAnsi="Times New Roman" w:cs="Times New Roman"/>
                <w:sz w:val="28"/>
              </w:rPr>
              <w:t>47173</w:t>
            </w:r>
          </w:p>
        </w:tc>
        <w:tc>
          <w:tcPr>
            <w:tcW w:w="6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4C93" w:rsidRPr="009E4C93" w:rsidRDefault="009E4C93" w:rsidP="009E4C93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9E4C93">
              <w:rPr>
                <w:rFonts w:ascii="Times New Roman" w:eastAsia="Times New Roman" w:hAnsi="Times New Roman" w:cs="Times New Roman"/>
                <w:sz w:val="28"/>
              </w:rPr>
              <w:t>Припудрені, оглядові/ процедурні рукавички з латексу гевеї, нестерильні (Рукавички латексні, розмір M)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4C93" w:rsidRPr="009E4C93" w:rsidRDefault="009E4C93" w:rsidP="009E4C9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9E4C93">
              <w:rPr>
                <w:rFonts w:ascii="Times New Roman" w:eastAsia="Times New Roman" w:hAnsi="Times New Roman" w:cs="Times New Roman"/>
                <w:sz w:val="28"/>
              </w:rPr>
              <w:t>пар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4C93" w:rsidRPr="009E4C93" w:rsidRDefault="009E4C93" w:rsidP="009E4C93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sz w:val="28"/>
                <w:szCs w:val="28"/>
                <w:lang w:val="ru-RU" w:eastAsia="uk-UA"/>
              </w:rPr>
            </w:pPr>
            <w:r w:rsidRPr="009E4C93">
              <w:rPr>
                <w:rFonts w:ascii="Times New Roman" w:eastAsia="Calibri" w:hAnsi="Times New Roman" w:cs="Calibri"/>
                <w:sz w:val="28"/>
                <w:szCs w:val="28"/>
                <w:lang w:val="ru-RU" w:eastAsia="uk-UA"/>
              </w:rPr>
              <w:t>7000</w:t>
            </w:r>
          </w:p>
        </w:tc>
      </w:tr>
      <w:tr w:rsidR="009E4C93" w:rsidRPr="009E4C93" w:rsidTr="00B225EB">
        <w:trPr>
          <w:trHeight w:val="285"/>
        </w:trPr>
        <w:tc>
          <w:tcPr>
            <w:tcW w:w="236" w:type="dxa"/>
            <w:vMerge/>
            <w:tcBorders>
              <w:right w:val="single" w:sz="4" w:space="0" w:color="auto"/>
            </w:tcBorders>
            <w:shd w:val="clear" w:color="000000" w:fill="FFFFFF"/>
            <w:vAlign w:val="bottom"/>
          </w:tcPr>
          <w:p w:rsidR="009E4C93" w:rsidRPr="009E4C93" w:rsidRDefault="009E4C93" w:rsidP="009E4C93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sz w:val="28"/>
                <w:szCs w:val="28"/>
                <w:lang w:val="en-US" w:eastAsia="uk-UA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E4C93" w:rsidRPr="009E4C93" w:rsidRDefault="009E4C93" w:rsidP="009E4C93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sz w:val="28"/>
                <w:szCs w:val="28"/>
                <w:lang w:val="ru-RU" w:eastAsia="uk-UA"/>
              </w:rPr>
            </w:pPr>
            <w:r w:rsidRPr="009E4C93">
              <w:rPr>
                <w:rFonts w:ascii="Times New Roman" w:eastAsia="Calibri" w:hAnsi="Times New Roman" w:cs="Calibri"/>
                <w:sz w:val="28"/>
                <w:szCs w:val="28"/>
                <w:lang w:val="ru-RU" w:eastAsia="uk-UA"/>
              </w:rPr>
              <w:t>35339</w:t>
            </w:r>
          </w:p>
        </w:tc>
        <w:tc>
          <w:tcPr>
            <w:tcW w:w="6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E4C93" w:rsidRPr="009E4C93" w:rsidRDefault="009E4C93" w:rsidP="009E4C93">
            <w:pPr>
              <w:spacing w:after="0" w:line="240" w:lineRule="auto"/>
              <w:rPr>
                <w:rFonts w:ascii="Times New Roman" w:eastAsia="Calibri" w:hAnsi="Times New Roman" w:cs="Calibri"/>
                <w:sz w:val="28"/>
                <w:szCs w:val="28"/>
                <w:lang w:val="ru-RU" w:eastAsia="uk-UA"/>
              </w:rPr>
            </w:pPr>
            <w:proofErr w:type="spellStart"/>
            <w:r w:rsidRPr="009E4C93">
              <w:rPr>
                <w:rFonts w:ascii="Times New Roman" w:eastAsia="Calibri" w:hAnsi="Times New Roman" w:cs="Calibri"/>
                <w:sz w:val="28"/>
                <w:szCs w:val="28"/>
                <w:lang w:val="ru-RU" w:eastAsia="uk-UA"/>
              </w:rPr>
              <w:t>Простирадло</w:t>
            </w:r>
            <w:proofErr w:type="spellEnd"/>
            <w:r w:rsidRPr="009E4C93">
              <w:rPr>
                <w:rFonts w:ascii="Times New Roman" w:eastAsia="Calibri" w:hAnsi="Times New Roman" w:cs="Calibri"/>
                <w:sz w:val="28"/>
                <w:szCs w:val="28"/>
                <w:lang w:val="ru-RU" w:eastAsia="uk-UA"/>
              </w:rPr>
              <w:t xml:space="preserve"> </w:t>
            </w:r>
            <w:proofErr w:type="spellStart"/>
            <w:r w:rsidRPr="009E4C93">
              <w:rPr>
                <w:rFonts w:ascii="Times New Roman" w:eastAsia="Calibri" w:hAnsi="Times New Roman" w:cs="Calibri"/>
                <w:sz w:val="28"/>
                <w:szCs w:val="28"/>
                <w:lang w:val="ru-RU" w:eastAsia="uk-UA"/>
              </w:rPr>
              <w:t>прогумоване</w:t>
            </w:r>
            <w:proofErr w:type="spellEnd"/>
            <w:r w:rsidRPr="009E4C93">
              <w:rPr>
                <w:rFonts w:ascii="Times New Roman" w:eastAsia="Calibri" w:hAnsi="Times New Roman" w:cs="Calibri"/>
                <w:sz w:val="28"/>
                <w:szCs w:val="28"/>
                <w:lang w:val="ru-RU" w:eastAsia="uk-UA"/>
              </w:rPr>
              <w:t xml:space="preserve"> (</w:t>
            </w:r>
            <w:proofErr w:type="spellStart"/>
            <w:r w:rsidRPr="009E4C93">
              <w:rPr>
                <w:rFonts w:ascii="Times New Roman" w:eastAsia="Calibri" w:hAnsi="Times New Roman" w:cs="Calibri"/>
                <w:sz w:val="28"/>
                <w:szCs w:val="28"/>
                <w:lang w:val="ru-RU" w:eastAsia="uk-UA"/>
              </w:rPr>
              <w:t>клійонка</w:t>
            </w:r>
            <w:proofErr w:type="spellEnd"/>
            <w:r w:rsidRPr="009E4C93">
              <w:rPr>
                <w:rFonts w:ascii="Times New Roman" w:eastAsia="Calibri" w:hAnsi="Times New Roman" w:cs="Calibri"/>
                <w:sz w:val="28"/>
                <w:szCs w:val="28"/>
                <w:lang w:val="ru-RU" w:eastAsia="uk-UA"/>
              </w:rPr>
              <w:t xml:space="preserve"> </w:t>
            </w:r>
            <w:proofErr w:type="spellStart"/>
            <w:r w:rsidRPr="009E4C93">
              <w:rPr>
                <w:rFonts w:ascii="Times New Roman" w:eastAsia="Calibri" w:hAnsi="Times New Roman" w:cs="Calibri"/>
                <w:sz w:val="28"/>
                <w:szCs w:val="28"/>
                <w:lang w:val="ru-RU" w:eastAsia="uk-UA"/>
              </w:rPr>
              <w:t>медична</w:t>
            </w:r>
            <w:proofErr w:type="spellEnd"/>
            <w:r w:rsidRPr="009E4C93">
              <w:rPr>
                <w:rFonts w:ascii="Times New Roman" w:eastAsia="Calibri" w:hAnsi="Times New Roman" w:cs="Calibri"/>
                <w:sz w:val="28"/>
                <w:szCs w:val="28"/>
                <w:lang w:val="ru-RU" w:eastAsia="uk-UA"/>
              </w:rPr>
              <w:t xml:space="preserve"> </w:t>
            </w:r>
            <w:proofErr w:type="spellStart"/>
            <w:r w:rsidRPr="009E4C93">
              <w:rPr>
                <w:rFonts w:ascii="Times New Roman" w:eastAsia="Calibri" w:hAnsi="Times New Roman" w:cs="Calibri"/>
                <w:sz w:val="28"/>
                <w:szCs w:val="28"/>
                <w:lang w:val="ru-RU" w:eastAsia="uk-UA"/>
              </w:rPr>
              <w:t>підкладна</w:t>
            </w:r>
            <w:proofErr w:type="spellEnd"/>
            <w:r w:rsidRPr="009E4C93">
              <w:rPr>
                <w:rFonts w:ascii="Times New Roman" w:eastAsia="Calibri" w:hAnsi="Times New Roman" w:cs="Calibri"/>
                <w:sz w:val="28"/>
                <w:szCs w:val="28"/>
                <w:lang w:val="ru-RU" w:eastAsia="uk-UA"/>
              </w:rPr>
              <w:t xml:space="preserve">, </w:t>
            </w:r>
            <w:proofErr w:type="spellStart"/>
            <w:r w:rsidRPr="009E4C93">
              <w:rPr>
                <w:rFonts w:ascii="Times New Roman" w:eastAsia="Calibri" w:hAnsi="Times New Roman" w:cs="Calibri"/>
                <w:sz w:val="28"/>
                <w:szCs w:val="28"/>
                <w:lang w:val="ru-RU" w:eastAsia="uk-UA"/>
              </w:rPr>
              <w:t>відріз</w:t>
            </w:r>
            <w:proofErr w:type="spellEnd"/>
            <w:r w:rsidRPr="009E4C93">
              <w:rPr>
                <w:rFonts w:ascii="Times New Roman" w:eastAsia="Calibri" w:hAnsi="Times New Roman" w:cs="Calibri"/>
                <w:sz w:val="28"/>
                <w:szCs w:val="28"/>
                <w:lang w:val="ru-RU" w:eastAsia="uk-UA"/>
              </w:rPr>
              <w:t xml:space="preserve"> 2 </w:t>
            </w:r>
            <w:proofErr w:type="spellStart"/>
            <w:r w:rsidRPr="009E4C93">
              <w:rPr>
                <w:rFonts w:ascii="Times New Roman" w:eastAsia="Calibri" w:hAnsi="Times New Roman" w:cs="Calibri"/>
                <w:sz w:val="28"/>
                <w:szCs w:val="28"/>
                <w:lang w:val="ru-RU" w:eastAsia="uk-UA"/>
              </w:rPr>
              <w:t>метри</w:t>
            </w:r>
            <w:proofErr w:type="spellEnd"/>
            <w:r w:rsidRPr="009E4C93">
              <w:rPr>
                <w:rFonts w:ascii="Times New Roman" w:eastAsia="Calibri" w:hAnsi="Times New Roman" w:cs="Calibri"/>
                <w:sz w:val="28"/>
                <w:szCs w:val="28"/>
                <w:lang w:val="ru-RU" w:eastAsia="uk-UA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4C93" w:rsidRPr="009E4C93" w:rsidRDefault="009E4C93" w:rsidP="009E4C93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sz w:val="28"/>
                <w:szCs w:val="28"/>
                <w:lang w:eastAsia="uk-UA"/>
              </w:rPr>
            </w:pPr>
            <w:proofErr w:type="spellStart"/>
            <w:r w:rsidRPr="009E4C93">
              <w:rPr>
                <w:rFonts w:ascii="Times New Roman" w:eastAsia="Calibri" w:hAnsi="Times New Roman" w:cs="Calibri"/>
                <w:sz w:val="28"/>
                <w:szCs w:val="28"/>
                <w:lang w:eastAsia="uk-UA"/>
              </w:rPr>
              <w:t>шт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4C93" w:rsidRPr="009E4C93" w:rsidRDefault="009E4C93" w:rsidP="009E4C93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sz w:val="28"/>
                <w:szCs w:val="28"/>
                <w:lang w:val="ru-RU" w:eastAsia="uk-UA"/>
              </w:rPr>
            </w:pPr>
            <w:r w:rsidRPr="009E4C93">
              <w:rPr>
                <w:rFonts w:ascii="Times New Roman" w:eastAsia="Calibri" w:hAnsi="Times New Roman" w:cs="Calibri"/>
                <w:sz w:val="28"/>
                <w:szCs w:val="28"/>
                <w:lang w:val="ru-RU" w:eastAsia="uk-UA"/>
              </w:rPr>
              <w:t>20</w:t>
            </w:r>
          </w:p>
        </w:tc>
      </w:tr>
      <w:tr w:rsidR="009E4C93" w:rsidRPr="009E4C93" w:rsidTr="00B225EB">
        <w:trPr>
          <w:trHeight w:val="285"/>
        </w:trPr>
        <w:tc>
          <w:tcPr>
            <w:tcW w:w="236" w:type="dxa"/>
            <w:vMerge/>
            <w:tcBorders>
              <w:right w:val="single" w:sz="4" w:space="0" w:color="auto"/>
            </w:tcBorders>
            <w:shd w:val="clear" w:color="000000" w:fill="FFFFFF"/>
            <w:vAlign w:val="bottom"/>
          </w:tcPr>
          <w:p w:rsidR="009E4C93" w:rsidRPr="009E4C93" w:rsidRDefault="009E4C93" w:rsidP="009E4C93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sz w:val="28"/>
                <w:szCs w:val="28"/>
                <w:lang w:val="en-US" w:eastAsia="uk-UA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E4C93" w:rsidRPr="009E4C93" w:rsidRDefault="009E4C93" w:rsidP="009E4C93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sz w:val="28"/>
                <w:szCs w:val="28"/>
                <w:lang w:val="ru-RU" w:eastAsia="uk-UA"/>
              </w:rPr>
            </w:pPr>
            <w:r w:rsidRPr="009E4C93">
              <w:rPr>
                <w:rFonts w:ascii="Times New Roman" w:eastAsia="Calibri" w:hAnsi="Times New Roman" w:cs="Calibri"/>
                <w:sz w:val="28"/>
                <w:szCs w:val="28"/>
                <w:lang w:val="ru-RU" w:eastAsia="uk-UA"/>
              </w:rPr>
              <w:t>34831</w:t>
            </w:r>
          </w:p>
        </w:tc>
        <w:tc>
          <w:tcPr>
            <w:tcW w:w="6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E4C93" w:rsidRPr="009E4C93" w:rsidRDefault="009E4C93" w:rsidP="009E4C93">
            <w:pPr>
              <w:spacing w:after="0" w:line="240" w:lineRule="auto"/>
              <w:rPr>
                <w:rFonts w:ascii="Times New Roman" w:eastAsia="Calibri" w:hAnsi="Times New Roman" w:cs="Calibri"/>
                <w:sz w:val="28"/>
                <w:szCs w:val="28"/>
                <w:lang w:val="ru-RU" w:eastAsia="uk-UA"/>
              </w:rPr>
            </w:pPr>
            <w:proofErr w:type="spellStart"/>
            <w:r w:rsidRPr="009E4C93">
              <w:rPr>
                <w:rFonts w:ascii="Times New Roman" w:eastAsia="Calibri" w:hAnsi="Times New Roman" w:cs="Calibri"/>
                <w:sz w:val="28"/>
                <w:szCs w:val="28"/>
                <w:lang w:val="ru-RU" w:eastAsia="uk-UA"/>
              </w:rPr>
              <w:t>Лейкопластир</w:t>
            </w:r>
            <w:proofErr w:type="spellEnd"/>
            <w:r w:rsidRPr="009E4C93">
              <w:rPr>
                <w:rFonts w:ascii="Times New Roman" w:eastAsia="Calibri" w:hAnsi="Times New Roman" w:cs="Calibri"/>
                <w:sz w:val="28"/>
                <w:szCs w:val="28"/>
                <w:lang w:val="ru-RU" w:eastAsia="uk-UA"/>
              </w:rPr>
              <w:t xml:space="preserve"> </w:t>
            </w:r>
            <w:proofErr w:type="spellStart"/>
            <w:r w:rsidRPr="009E4C93">
              <w:rPr>
                <w:rFonts w:ascii="Times New Roman" w:eastAsia="Calibri" w:hAnsi="Times New Roman" w:cs="Calibri"/>
                <w:sz w:val="28"/>
                <w:szCs w:val="28"/>
                <w:lang w:val="ru-RU" w:eastAsia="uk-UA"/>
              </w:rPr>
              <w:t>гіпоалергенний</w:t>
            </w:r>
            <w:proofErr w:type="spellEnd"/>
            <w:r w:rsidRPr="009E4C93">
              <w:rPr>
                <w:rFonts w:ascii="Times New Roman" w:eastAsia="Calibri" w:hAnsi="Times New Roman" w:cs="Calibri"/>
                <w:sz w:val="28"/>
                <w:szCs w:val="28"/>
                <w:lang w:val="ru-RU" w:eastAsia="uk-UA"/>
              </w:rPr>
              <w:t xml:space="preserve"> (</w:t>
            </w:r>
            <w:proofErr w:type="spellStart"/>
            <w:r w:rsidRPr="009E4C93">
              <w:rPr>
                <w:rFonts w:ascii="Times New Roman" w:eastAsia="Calibri" w:hAnsi="Times New Roman" w:cs="Calibri"/>
                <w:sz w:val="28"/>
                <w:szCs w:val="28"/>
                <w:lang w:val="ru-RU" w:eastAsia="uk-UA"/>
              </w:rPr>
              <w:t>пластир</w:t>
            </w:r>
            <w:proofErr w:type="spellEnd"/>
            <w:r w:rsidRPr="009E4C93">
              <w:rPr>
                <w:rFonts w:ascii="Times New Roman" w:eastAsia="Calibri" w:hAnsi="Times New Roman" w:cs="Calibri"/>
                <w:sz w:val="28"/>
                <w:szCs w:val="28"/>
                <w:lang w:val="ru-RU" w:eastAsia="uk-UA"/>
              </w:rPr>
              <w:t xml:space="preserve"> </w:t>
            </w:r>
            <w:proofErr w:type="spellStart"/>
            <w:r w:rsidRPr="009E4C93">
              <w:rPr>
                <w:rFonts w:ascii="Times New Roman" w:eastAsia="Calibri" w:hAnsi="Times New Roman" w:cs="Calibri"/>
                <w:sz w:val="28"/>
                <w:szCs w:val="28"/>
                <w:lang w:val="ru-RU" w:eastAsia="uk-UA"/>
              </w:rPr>
              <w:t>медичний</w:t>
            </w:r>
            <w:proofErr w:type="spellEnd"/>
            <w:r w:rsidRPr="009E4C93">
              <w:rPr>
                <w:rFonts w:ascii="Times New Roman" w:eastAsia="Calibri" w:hAnsi="Times New Roman" w:cs="Calibri"/>
                <w:sz w:val="28"/>
                <w:szCs w:val="28"/>
                <w:lang w:val="ru-RU" w:eastAsia="uk-UA"/>
              </w:rPr>
              <w:t xml:space="preserve"> 1х500 на </w:t>
            </w:r>
            <w:proofErr w:type="spellStart"/>
            <w:r w:rsidRPr="009E4C93">
              <w:rPr>
                <w:rFonts w:ascii="Times New Roman" w:eastAsia="Calibri" w:hAnsi="Times New Roman" w:cs="Calibri"/>
                <w:sz w:val="28"/>
                <w:szCs w:val="28"/>
                <w:lang w:val="ru-RU" w:eastAsia="uk-UA"/>
              </w:rPr>
              <w:t>тканинній</w:t>
            </w:r>
            <w:proofErr w:type="spellEnd"/>
            <w:r w:rsidRPr="009E4C93">
              <w:rPr>
                <w:rFonts w:ascii="Times New Roman" w:eastAsia="Calibri" w:hAnsi="Times New Roman" w:cs="Calibri"/>
                <w:sz w:val="28"/>
                <w:szCs w:val="28"/>
                <w:lang w:val="ru-RU" w:eastAsia="uk-UA"/>
              </w:rPr>
              <w:t xml:space="preserve"> </w:t>
            </w:r>
            <w:proofErr w:type="spellStart"/>
            <w:r w:rsidRPr="009E4C93">
              <w:rPr>
                <w:rFonts w:ascii="Times New Roman" w:eastAsia="Calibri" w:hAnsi="Times New Roman" w:cs="Calibri"/>
                <w:sz w:val="28"/>
                <w:szCs w:val="28"/>
                <w:lang w:val="ru-RU" w:eastAsia="uk-UA"/>
              </w:rPr>
              <w:t>основі</w:t>
            </w:r>
            <w:proofErr w:type="spellEnd"/>
            <w:r w:rsidRPr="009E4C93">
              <w:rPr>
                <w:rFonts w:ascii="Times New Roman" w:eastAsia="Calibri" w:hAnsi="Times New Roman" w:cs="Calibri"/>
                <w:sz w:val="28"/>
                <w:szCs w:val="28"/>
                <w:lang w:val="ru-RU" w:eastAsia="uk-UA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4C93" w:rsidRPr="009E4C93" w:rsidRDefault="009E4C93" w:rsidP="009E4C93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sz w:val="28"/>
                <w:szCs w:val="28"/>
                <w:lang w:val="ru-RU" w:eastAsia="uk-UA"/>
              </w:rPr>
            </w:pPr>
            <w:proofErr w:type="spellStart"/>
            <w:r w:rsidRPr="009E4C93">
              <w:rPr>
                <w:rFonts w:ascii="Times New Roman" w:eastAsia="Calibri" w:hAnsi="Times New Roman" w:cs="Calibri"/>
                <w:sz w:val="28"/>
                <w:szCs w:val="28"/>
                <w:lang w:val="ru-RU" w:eastAsia="uk-UA"/>
              </w:rPr>
              <w:t>шт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4C93" w:rsidRPr="009E4C93" w:rsidRDefault="009E4C93" w:rsidP="009E4C93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sz w:val="28"/>
                <w:szCs w:val="28"/>
                <w:lang w:val="ru-RU" w:eastAsia="uk-UA"/>
              </w:rPr>
            </w:pPr>
            <w:r w:rsidRPr="009E4C93">
              <w:rPr>
                <w:rFonts w:ascii="Times New Roman" w:eastAsia="Calibri" w:hAnsi="Times New Roman" w:cs="Calibri"/>
                <w:sz w:val="28"/>
                <w:szCs w:val="28"/>
                <w:lang w:val="ru-RU" w:eastAsia="uk-UA"/>
              </w:rPr>
              <w:t>30</w:t>
            </w:r>
          </w:p>
        </w:tc>
      </w:tr>
      <w:tr w:rsidR="009E4C93" w:rsidRPr="009E4C93" w:rsidTr="00B225EB">
        <w:trPr>
          <w:trHeight w:val="285"/>
        </w:trPr>
        <w:tc>
          <w:tcPr>
            <w:tcW w:w="236" w:type="dxa"/>
            <w:vMerge/>
            <w:tcBorders>
              <w:right w:val="single" w:sz="4" w:space="0" w:color="auto"/>
            </w:tcBorders>
            <w:shd w:val="clear" w:color="000000" w:fill="FFFFFF"/>
            <w:vAlign w:val="bottom"/>
          </w:tcPr>
          <w:p w:rsidR="009E4C93" w:rsidRPr="009E4C93" w:rsidRDefault="009E4C93" w:rsidP="009E4C93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sz w:val="28"/>
                <w:szCs w:val="28"/>
                <w:lang w:val="en-US" w:eastAsia="uk-UA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E4C93" w:rsidRPr="009E4C93" w:rsidRDefault="009E4C93" w:rsidP="009E4C93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sz w:val="28"/>
                <w:szCs w:val="28"/>
                <w:lang w:val="ru-RU" w:eastAsia="uk-UA"/>
              </w:rPr>
            </w:pPr>
            <w:r w:rsidRPr="009E4C93">
              <w:rPr>
                <w:rFonts w:ascii="Times New Roman" w:eastAsia="Calibri" w:hAnsi="Times New Roman" w:cs="Calibri"/>
                <w:sz w:val="28"/>
                <w:szCs w:val="28"/>
                <w:lang w:val="ru-RU" w:eastAsia="uk-UA"/>
              </w:rPr>
              <w:t>34831</w:t>
            </w:r>
          </w:p>
        </w:tc>
        <w:tc>
          <w:tcPr>
            <w:tcW w:w="6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E4C93" w:rsidRPr="009E4C93" w:rsidRDefault="009E4C93" w:rsidP="009E4C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9E4C93">
              <w:rPr>
                <w:rFonts w:ascii="Times New Roman" w:eastAsia="Calibri" w:hAnsi="Times New Roman" w:cs="Times New Roman"/>
                <w:sz w:val="28"/>
                <w:szCs w:val="28"/>
                <w:lang w:val="ru-RU" w:eastAsia="uk-UA"/>
              </w:rPr>
              <w:t>Лейкопластир</w:t>
            </w:r>
            <w:proofErr w:type="spellEnd"/>
            <w:r w:rsidRPr="009E4C93">
              <w:rPr>
                <w:rFonts w:ascii="Times New Roman" w:eastAsia="Calibri" w:hAnsi="Times New Roman" w:cs="Times New Roman"/>
                <w:sz w:val="28"/>
                <w:szCs w:val="28"/>
                <w:lang w:val="ru-RU" w:eastAsia="uk-UA"/>
              </w:rPr>
              <w:t xml:space="preserve"> </w:t>
            </w:r>
            <w:proofErr w:type="spellStart"/>
            <w:r w:rsidRPr="009E4C93">
              <w:rPr>
                <w:rFonts w:ascii="Times New Roman" w:eastAsia="Calibri" w:hAnsi="Times New Roman" w:cs="Times New Roman"/>
                <w:sz w:val="28"/>
                <w:szCs w:val="28"/>
                <w:lang w:val="ru-RU" w:eastAsia="uk-UA"/>
              </w:rPr>
              <w:t>гіпоалергенний</w:t>
            </w:r>
            <w:proofErr w:type="spellEnd"/>
            <w:r w:rsidRPr="009E4C93">
              <w:rPr>
                <w:rFonts w:ascii="Times New Roman" w:eastAsia="Calibri" w:hAnsi="Times New Roman" w:cs="Times New Roman"/>
                <w:sz w:val="28"/>
                <w:szCs w:val="28"/>
                <w:lang w:val="ru-RU" w:eastAsia="uk-UA"/>
              </w:rPr>
              <w:t xml:space="preserve"> (</w:t>
            </w:r>
            <w:proofErr w:type="spellStart"/>
            <w:r w:rsidRPr="009E4C93">
              <w:rPr>
                <w:rFonts w:ascii="Times New Roman" w:eastAsia="Calibri" w:hAnsi="Times New Roman" w:cs="Times New Roman"/>
                <w:sz w:val="28"/>
                <w:szCs w:val="28"/>
                <w:lang w:val="ru-RU" w:eastAsia="uk-UA"/>
              </w:rPr>
              <w:t>пластир</w:t>
            </w:r>
            <w:proofErr w:type="spellEnd"/>
            <w:r w:rsidRPr="009E4C93">
              <w:rPr>
                <w:rFonts w:ascii="Times New Roman" w:eastAsia="Calibri" w:hAnsi="Times New Roman" w:cs="Times New Roman"/>
                <w:sz w:val="28"/>
                <w:szCs w:val="28"/>
                <w:lang w:val="ru-RU" w:eastAsia="uk-UA"/>
              </w:rPr>
              <w:t xml:space="preserve"> </w:t>
            </w:r>
            <w:proofErr w:type="spellStart"/>
            <w:r w:rsidRPr="009E4C93">
              <w:rPr>
                <w:rFonts w:ascii="Times New Roman" w:eastAsia="Calibri" w:hAnsi="Times New Roman" w:cs="Times New Roman"/>
                <w:sz w:val="28"/>
                <w:szCs w:val="28"/>
                <w:lang w:val="ru-RU" w:eastAsia="uk-UA"/>
              </w:rPr>
              <w:t>медичний</w:t>
            </w:r>
            <w:proofErr w:type="spellEnd"/>
            <w:r w:rsidRPr="009E4C93">
              <w:rPr>
                <w:rFonts w:ascii="Times New Roman" w:eastAsia="Calibri" w:hAnsi="Times New Roman" w:cs="Times New Roman"/>
                <w:sz w:val="28"/>
                <w:szCs w:val="28"/>
                <w:lang w:val="ru-RU" w:eastAsia="uk-UA"/>
              </w:rPr>
              <w:t xml:space="preserve">  3х500 на </w:t>
            </w:r>
            <w:proofErr w:type="spellStart"/>
            <w:r w:rsidRPr="009E4C93">
              <w:rPr>
                <w:rFonts w:ascii="Times New Roman" w:eastAsia="Calibri" w:hAnsi="Times New Roman" w:cs="Times New Roman"/>
                <w:sz w:val="28"/>
                <w:szCs w:val="28"/>
                <w:lang w:val="ru-RU" w:eastAsia="uk-UA"/>
              </w:rPr>
              <w:t>тканинній</w:t>
            </w:r>
            <w:proofErr w:type="spellEnd"/>
            <w:r w:rsidRPr="009E4C93">
              <w:rPr>
                <w:rFonts w:ascii="Times New Roman" w:eastAsia="Calibri" w:hAnsi="Times New Roman" w:cs="Times New Roman"/>
                <w:sz w:val="28"/>
                <w:szCs w:val="28"/>
                <w:lang w:val="ru-RU" w:eastAsia="uk-UA"/>
              </w:rPr>
              <w:t xml:space="preserve"> </w:t>
            </w:r>
            <w:proofErr w:type="spellStart"/>
            <w:r w:rsidRPr="009E4C93">
              <w:rPr>
                <w:rFonts w:ascii="Times New Roman" w:eastAsia="Calibri" w:hAnsi="Times New Roman" w:cs="Times New Roman"/>
                <w:sz w:val="28"/>
                <w:szCs w:val="28"/>
                <w:lang w:val="ru-RU" w:eastAsia="uk-UA"/>
              </w:rPr>
              <w:t>основі</w:t>
            </w:r>
            <w:proofErr w:type="spellEnd"/>
            <w:r w:rsidRPr="009E4C93">
              <w:rPr>
                <w:rFonts w:ascii="Times New Roman" w:eastAsia="Calibri" w:hAnsi="Times New Roman" w:cs="Times New Roman"/>
                <w:sz w:val="28"/>
                <w:szCs w:val="28"/>
                <w:lang w:val="ru-RU" w:eastAsia="uk-UA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4C93" w:rsidRPr="009E4C93" w:rsidRDefault="009E4C93" w:rsidP="009E4C93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sz w:val="28"/>
                <w:szCs w:val="28"/>
                <w:lang w:val="ru-RU" w:eastAsia="uk-UA"/>
              </w:rPr>
            </w:pPr>
            <w:proofErr w:type="spellStart"/>
            <w:r w:rsidRPr="009E4C93">
              <w:rPr>
                <w:rFonts w:ascii="Times New Roman" w:eastAsia="Calibri" w:hAnsi="Times New Roman" w:cs="Calibri"/>
                <w:sz w:val="28"/>
                <w:szCs w:val="28"/>
                <w:lang w:val="ru-RU" w:eastAsia="uk-UA"/>
              </w:rPr>
              <w:t>шт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4C93" w:rsidRPr="009E4C93" w:rsidRDefault="009E4C93" w:rsidP="009E4C93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sz w:val="28"/>
                <w:szCs w:val="28"/>
                <w:lang w:val="ru-RU" w:eastAsia="uk-UA"/>
              </w:rPr>
            </w:pPr>
            <w:r w:rsidRPr="009E4C93">
              <w:rPr>
                <w:rFonts w:ascii="Times New Roman" w:eastAsia="Calibri" w:hAnsi="Times New Roman" w:cs="Calibri"/>
                <w:sz w:val="28"/>
                <w:szCs w:val="28"/>
                <w:lang w:val="ru-RU" w:eastAsia="uk-UA"/>
              </w:rPr>
              <w:t>20</w:t>
            </w:r>
          </w:p>
        </w:tc>
      </w:tr>
      <w:tr w:rsidR="009E4C93" w:rsidRPr="009E4C93" w:rsidTr="00B225EB">
        <w:trPr>
          <w:trHeight w:val="285"/>
        </w:trPr>
        <w:tc>
          <w:tcPr>
            <w:tcW w:w="236" w:type="dxa"/>
            <w:vMerge/>
            <w:tcBorders>
              <w:right w:val="single" w:sz="4" w:space="0" w:color="auto"/>
            </w:tcBorders>
            <w:shd w:val="clear" w:color="000000" w:fill="FFFFFF"/>
            <w:vAlign w:val="bottom"/>
          </w:tcPr>
          <w:p w:rsidR="009E4C93" w:rsidRPr="009E4C93" w:rsidRDefault="009E4C93" w:rsidP="009E4C93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sz w:val="28"/>
                <w:szCs w:val="28"/>
                <w:lang w:val="en-US" w:eastAsia="uk-UA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E4C93" w:rsidRPr="009E4C93" w:rsidRDefault="009E4C93" w:rsidP="009E4C93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sz w:val="28"/>
                <w:szCs w:val="28"/>
                <w:lang w:val="ru-RU" w:eastAsia="uk-UA"/>
              </w:rPr>
            </w:pPr>
            <w:r w:rsidRPr="009E4C93">
              <w:rPr>
                <w:rFonts w:ascii="Times New Roman" w:eastAsia="Calibri" w:hAnsi="Times New Roman" w:cs="Calibri"/>
                <w:sz w:val="28"/>
                <w:szCs w:val="28"/>
                <w:lang w:val="ru-RU" w:eastAsia="uk-UA"/>
              </w:rPr>
              <w:t>18094</w:t>
            </w:r>
          </w:p>
        </w:tc>
        <w:tc>
          <w:tcPr>
            <w:tcW w:w="6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E4C93" w:rsidRPr="009E4C93" w:rsidRDefault="009E4C93" w:rsidP="009E4C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ru-RU" w:eastAsia="uk-UA"/>
              </w:rPr>
            </w:pPr>
            <w:proofErr w:type="spellStart"/>
            <w:r w:rsidRPr="009E4C93">
              <w:rPr>
                <w:rFonts w:ascii="Times New Roman" w:eastAsia="Calibri" w:hAnsi="Times New Roman" w:cs="Times New Roman"/>
                <w:sz w:val="28"/>
                <w:szCs w:val="28"/>
                <w:lang w:val="ru-RU" w:eastAsia="uk-UA"/>
              </w:rPr>
              <w:t>Лицева</w:t>
            </w:r>
            <w:proofErr w:type="spellEnd"/>
            <w:r w:rsidRPr="009E4C93">
              <w:rPr>
                <w:rFonts w:ascii="Times New Roman" w:eastAsia="Calibri" w:hAnsi="Times New Roman" w:cs="Times New Roman"/>
                <w:sz w:val="28"/>
                <w:szCs w:val="28"/>
                <w:lang w:val="ru-RU" w:eastAsia="uk-UA"/>
              </w:rPr>
              <w:t xml:space="preserve"> маска для </w:t>
            </w:r>
            <w:proofErr w:type="spellStart"/>
            <w:r w:rsidRPr="009E4C93">
              <w:rPr>
                <w:rFonts w:ascii="Times New Roman" w:eastAsia="Calibri" w:hAnsi="Times New Roman" w:cs="Times New Roman"/>
                <w:sz w:val="28"/>
                <w:szCs w:val="28"/>
                <w:lang w:val="ru-RU" w:eastAsia="uk-UA"/>
              </w:rPr>
              <w:t>захисту</w:t>
            </w:r>
            <w:proofErr w:type="spellEnd"/>
            <w:r w:rsidRPr="009E4C93">
              <w:rPr>
                <w:rFonts w:ascii="Times New Roman" w:eastAsia="Calibri" w:hAnsi="Times New Roman" w:cs="Times New Roman"/>
                <w:sz w:val="28"/>
                <w:szCs w:val="28"/>
                <w:lang w:val="ru-RU" w:eastAsia="uk-UA"/>
              </w:rPr>
              <w:t xml:space="preserve"> </w:t>
            </w:r>
            <w:proofErr w:type="spellStart"/>
            <w:r w:rsidRPr="009E4C93">
              <w:rPr>
                <w:rFonts w:ascii="Times New Roman" w:eastAsia="Calibri" w:hAnsi="Times New Roman" w:cs="Times New Roman"/>
                <w:sz w:val="28"/>
                <w:szCs w:val="28"/>
                <w:lang w:val="ru-RU" w:eastAsia="uk-UA"/>
              </w:rPr>
              <w:t>дихальних</w:t>
            </w:r>
            <w:proofErr w:type="spellEnd"/>
            <w:r w:rsidRPr="009E4C93">
              <w:rPr>
                <w:rFonts w:ascii="Times New Roman" w:eastAsia="Calibri" w:hAnsi="Times New Roman" w:cs="Times New Roman"/>
                <w:sz w:val="28"/>
                <w:szCs w:val="28"/>
                <w:lang w:val="ru-RU" w:eastAsia="uk-UA"/>
              </w:rPr>
              <w:t xml:space="preserve"> </w:t>
            </w:r>
            <w:proofErr w:type="spellStart"/>
            <w:r w:rsidRPr="009E4C93">
              <w:rPr>
                <w:rFonts w:ascii="Times New Roman" w:eastAsia="Calibri" w:hAnsi="Times New Roman" w:cs="Times New Roman"/>
                <w:sz w:val="28"/>
                <w:szCs w:val="28"/>
                <w:lang w:val="ru-RU" w:eastAsia="uk-UA"/>
              </w:rPr>
              <w:t>шляхів</w:t>
            </w:r>
            <w:proofErr w:type="spellEnd"/>
            <w:r w:rsidRPr="009E4C93">
              <w:rPr>
                <w:rFonts w:ascii="Times New Roman" w:eastAsia="Calibri" w:hAnsi="Times New Roman" w:cs="Times New Roman"/>
                <w:sz w:val="28"/>
                <w:szCs w:val="28"/>
                <w:lang w:val="ru-RU" w:eastAsia="uk-UA"/>
              </w:rPr>
              <w:t xml:space="preserve"> (маска одноразова </w:t>
            </w:r>
            <w:proofErr w:type="spellStart"/>
            <w:r w:rsidRPr="009E4C93">
              <w:rPr>
                <w:rFonts w:ascii="Times New Roman" w:eastAsia="Calibri" w:hAnsi="Times New Roman" w:cs="Times New Roman"/>
                <w:sz w:val="28"/>
                <w:szCs w:val="28"/>
                <w:lang w:val="ru-RU" w:eastAsia="uk-UA"/>
              </w:rPr>
              <w:t>медична</w:t>
            </w:r>
            <w:proofErr w:type="spellEnd"/>
            <w:r w:rsidRPr="009E4C93">
              <w:rPr>
                <w:rFonts w:ascii="Times New Roman" w:eastAsia="Calibri" w:hAnsi="Times New Roman" w:cs="Times New Roman"/>
                <w:sz w:val="28"/>
                <w:szCs w:val="28"/>
                <w:lang w:val="ru-RU" w:eastAsia="uk-UA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4C93" w:rsidRPr="009E4C93" w:rsidRDefault="009E4C93" w:rsidP="009E4C93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sz w:val="28"/>
                <w:szCs w:val="28"/>
                <w:lang w:val="ru-RU" w:eastAsia="uk-UA"/>
              </w:rPr>
            </w:pPr>
            <w:proofErr w:type="spellStart"/>
            <w:r w:rsidRPr="009E4C93">
              <w:rPr>
                <w:rFonts w:ascii="Times New Roman" w:eastAsia="Calibri" w:hAnsi="Times New Roman" w:cs="Calibri"/>
                <w:sz w:val="28"/>
                <w:szCs w:val="28"/>
                <w:lang w:val="ru-RU" w:eastAsia="uk-UA"/>
              </w:rPr>
              <w:t>шт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4C93" w:rsidRPr="009E4C93" w:rsidRDefault="009E4C93" w:rsidP="009E4C93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sz w:val="28"/>
                <w:szCs w:val="28"/>
                <w:lang w:val="ru-RU" w:eastAsia="uk-UA"/>
              </w:rPr>
            </w:pPr>
            <w:r w:rsidRPr="009E4C93">
              <w:rPr>
                <w:rFonts w:ascii="Times New Roman" w:eastAsia="Calibri" w:hAnsi="Times New Roman" w:cs="Calibri"/>
                <w:sz w:val="28"/>
                <w:szCs w:val="28"/>
                <w:lang w:val="ru-RU" w:eastAsia="uk-UA"/>
              </w:rPr>
              <w:t>25 000</w:t>
            </w:r>
          </w:p>
        </w:tc>
      </w:tr>
      <w:tr w:rsidR="009E4C93" w:rsidRPr="009E4C93" w:rsidTr="00B225EB">
        <w:trPr>
          <w:trHeight w:val="285"/>
        </w:trPr>
        <w:tc>
          <w:tcPr>
            <w:tcW w:w="236" w:type="dxa"/>
            <w:vMerge/>
            <w:tcBorders>
              <w:right w:val="single" w:sz="4" w:space="0" w:color="auto"/>
            </w:tcBorders>
            <w:shd w:val="clear" w:color="000000" w:fill="FFFFFF"/>
            <w:vAlign w:val="bottom"/>
          </w:tcPr>
          <w:p w:rsidR="009E4C93" w:rsidRPr="009E4C93" w:rsidRDefault="009E4C93" w:rsidP="009E4C93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sz w:val="28"/>
                <w:szCs w:val="28"/>
                <w:lang w:val="en-US" w:eastAsia="uk-UA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E4C93" w:rsidRPr="009E4C93" w:rsidRDefault="009E4C93" w:rsidP="009E4C93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sz w:val="28"/>
                <w:szCs w:val="28"/>
                <w:lang w:val="ru-RU" w:eastAsia="uk-UA"/>
              </w:rPr>
            </w:pPr>
            <w:r w:rsidRPr="009E4C93">
              <w:rPr>
                <w:rFonts w:ascii="Times New Roman" w:eastAsia="Calibri" w:hAnsi="Times New Roman" w:cs="Calibri"/>
                <w:sz w:val="28"/>
                <w:szCs w:val="28"/>
                <w:lang w:val="ru-RU" w:eastAsia="uk-UA"/>
              </w:rPr>
              <w:t>31400</w:t>
            </w:r>
          </w:p>
        </w:tc>
        <w:tc>
          <w:tcPr>
            <w:tcW w:w="6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E4C93" w:rsidRPr="009E4C93" w:rsidRDefault="009E4C93" w:rsidP="009E4C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ru-RU" w:eastAsia="uk-UA"/>
              </w:rPr>
            </w:pPr>
            <w:r w:rsidRPr="009E4C93">
              <w:rPr>
                <w:rFonts w:ascii="Times New Roman" w:eastAsia="Calibri" w:hAnsi="Times New Roman" w:cs="Times New Roman"/>
                <w:sz w:val="28"/>
                <w:szCs w:val="28"/>
                <w:lang w:val="ru-RU" w:eastAsia="uk-UA"/>
              </w:rPr>
              <w:t xml:space="preserve">Контейнер для забору  проб </w:t>
            </w:r>
            <w:proofErr w:type="spellStart"/>
            <w:r w:rsidRPr="009E4C93">
              <w:rPr>
                <w:rFonts w:ascii="Times New Roman" w:eastAsia="Calibri" w:hAnsi="Times New Roman" w:cs="Times New Roman"/>
                <w:sz w:val="28"/>
                <w:szCs w:val="28"/>
                <w:lang w:val="ru-RU" w:eastAsia="uk-UA"/>
              </w:rPr>
              <w:t>сечі</w:t>
            </w:r>
            <w:proofErr w:type="spellEnd"/>
            <w:r w:rsidRPr="009E4C93">
              <w:rPr>
                <w:rFonts w:ascii="Times New Roman" w:eastAsia="Calibri" w:hAnsi="Times New Roman" w:cs="Times New Roman"/>
                <w:sz w:val="28"/>
                <w:szCs w:val="28"/>
                <w:lang w:val="ru-RU" w:eastAsia="uk-UA"/>
              </w:rPr>
              <w:t xml:space="preserve"> </w:t>
            </w:r>
            <w:proofErr w:type="spellStart"/>
            <w:r w:rsidRPr="009E4C93">
              <w:rPr>
                <w:rFonts w:ascii="Times New Roman" w:eastAsia="Calibri" w:hAnsi="Times New Roman" w:cs="Times New Roman"/>
                <w:sz w:val="28"/>
                <w:szCs w:val="28"/>
                <w:lang w:val="ru-RU" w:eastAsia="uk-UA"/>
              </w:rPr>
              <w:t>стерильний</w:t>
            </w:r>
            <w:proofErr w:type="spellEnd"/>
            <w:r w:rsidRPr="009E4C93">
              <w:rPr>
                <w:rFonts w:ascii="Times New Roman" w:eastAsia="Calibri" w:hAnsi="Times New Roman" w:cs="Times New Roman"/>
                <w:sz w:val="28"/>
                <w:szCs w:val="28"/>
                <w:lang w:val="ru-RU" w:eastAsia="uk-UA"/>
              </w:rPr>
              <w:t xml:space="preserve"> (</w:t>
            </w:r>
            <w:proofErr w:type="spellStart"/>
            <w:r w:rsidRPr="009E4C93">
              <w:rPr>
                <w:rFonts w:ascii="Times New Roman" w:eastAsia="Calibri" w:hAnsi="Times New Roman" w:cs="Times New Roman"/>
                <w:sz w:val="28"/>
                <w:szCs w:val="28"/>
                <w:lang w:val="ru-RU" w:eastAsia="uk-UA"/>
              </w:rPr>
              <w:t>ємність</w:t>
            </w:r>
            <w:proofErr w:type="spellEnd"/>
            <w:r w:rsidRPr="009E4C93">
              <w:rPr>
                <w:rFonts w:ascii="Times New Roman" w:eastAsia="Calibri" w:hAnsi="Times New Roman" w:cs="Times New Roman"/>
                <w:sz w:val="28"/>
                <w:szCs w:val="28"/>
                <w:lang w:val="ru-RU" w:eastAsia="uk-UA"/>
              </w:rPr>
              <w:t xml:space="preserve"> для забору </w:t>
            </w:r>
            <w:proofErr w:type="spellStart"/>
            <w:r w:rsidRPr="009E4C93">
              <w:rPr>
                <w:rFonts w:ascii="Times New Roman" w:eastAsia="Calibri" w:hAnsi="Times New Roman" w:cs="Times New Roman"/>
                <w:sz w:val="28"/>
                <w:szCs w:val="28"/>
                <w:lang w:val="ru-RU" w:eastAsia="uk-UA"/>
              </w:rPr>
              <w:t>сечі</w:t>
            </w:r>
            <w:proofErr w:type="spellEnd"/>
            <w:r w:rsidRPr="009E4C93">
              <w:rPr>
                <w:rFonts w:ascii="Times New Roman" w:eastAsia="Calibri" w:hAnsi="Times New Roman" w:cs="Times New Roman"/>
                <w:sz w:val="28"/>
                <w:szCs w:val="28"/>
                <w:lang w:val="ru-RU" w:eastAsia="uk-UA"/>
              </w:rPr>
              <w:t>, 120 мл, стерильна)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4C93" w:rsidRPr="009E4C93" w:rsidRDefault="009E4C93" w:rsidP="009E4C93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sz w:val="28"/>
                <w:szCs w:val="28"/>
                <w:lang w:val="ru-RU" w:eastAsia="uk-UA"/>
              </w:rPr>
            </w:pPr>
            <w:proofErr w:type="spellStart"/>
            <w:r w:rsidRPr="009E4C93">
              <w:rPr>
                <w:rFonts w:ascii="Times New Roman" w:eastAsia="Calibri" w:hAnsi="Times New Roman" w:cs="Calibri"/>
                <w:sz w:val="28"/>
                <w:szCs w:val="28"/>
                <w:lang w:val="ru-RU" w:eastAsia="uk-UA"/>
              </w:rPr>
              <w:t>шт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4C93" w:rsidRPr="009E4C93" w:rsidRDefault="009E4C93" w:rsidP="009E4C93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sz w:val="28"/>
                <w:szCs w:val="28"/>
                <w:lang w:val="ru-RU" w:eastAsia="uk-UA"/>
              </w:rPr>
            </w:pPr>
            <w:r w:rsidRPr="009E4C93">
              <w:rPr>
                <w:rFonts w:ascii="Times New Roman" w:eastAsia="Calibri" w:hAnsi="Times New Roman" w:cs="Calibri"/>
                <w:sz w:val="28"/>
                <w:szCs w:val="28"/>
                <w:lang w:val="ru-RU" w:eastAsia="uk-UA"/>
              </w:rPr>
              <w:t>100</w:t>
            </w:r>
          </w:p>
        </w:tc>
      </w:tr>
      <w:tr w:rsidR="009E4C93" w:rsidRPr="009E4C93" w:rsidTr="00B225EB">
        <w:trPr>
          <w:trHeight w:val="285"/>
        </w:trPr>
        <w:tc>
          <w:tcPr>
            <w:tcW w:w="236" w:type="dxa"/>
            <w:vMerge/>
            <w:tcBorders>
              <w:right w:val="single" w:sz="4" w:space="0" w:color="auto"/>
            </w:tcBorders>
            <w:shd w:val="clear" w:color="000000" w:fill="FFFFFF"/>
            <w:vAlign w:val="bottom"/>
          </w:tcPr>
          <w:p w:rsidR="009E4C93" w:rsidRPr="009E4C93" w:rsidRDefault="009E4C93" w:rsidP="009E4C93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sz w:val="28"/>
                <w:szCs w:val="28"/>
                <w:lang w:val="en-US" w:eastAsia="uk-UA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E4C93" w:rsidRPr="009E4C93" w:rsidRDefault="009E4C93" w:rsidP="009E4C93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sz w:val="28"/>
                <w:szCs w:val="28"/>
                <w:lang w:val="ru-RU" w:eastAsia="uk-UA"/>
              </w:rPr>
            </w:pPr>
            <w:r w:rsidRPr="009E4C93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47017</w:t>
            </w:r>
          </w:p>
        </w:tc>
        <w:tc>
          <w:tcPr>
            <w:tcW w:w="6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E4C93" w:rsidRPr="009E4C93" w:rsidRDefault="009E4C93" w:rsidP="009E4C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ru-RU" w:eastAsia="uk-UA"/>
              </w:rPr>
            </w:pPr>
            <w:r w:rsidRPr="009E4C93"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>шприц</w:t>
            </w:r>
            <w:r w:rsidRPr="009E4C93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 загального призначення, одноразового використання</w:t>
            </w:r>
            <w:r w:rsidRPr="009E4C93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val="ru-RU" w:eastAsia="ru-RU"/>
              </w:rPr>
              <w:t xml:space="preserve"> (шприц </w:t>
            </w:r>
            <w:proofErr w:type="spellStart"/>
            <w:r w:rsidRPr="009E4C93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val="ru-RU" w:eastAsia="ru-RU"/>
              </w:rPr>
              <w:t>одноразовий</w:t>
            </w:r>
            <w:proofErr w:type="spellEnd"/>
            <w:r w:rsidRPr="009E4C93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val="ru-RU" w:eastAsia="ru-RU"/>
              </w:rPr>
              <w:t xml:space="preserve"> 10 мл)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4C93" w:rsidRPr="009E4C93" w:rsidRDefault="009E4C93" w:rsidP="009E4C93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sz w:val="28"/>
                <w:szCs w:val="28"/>
                <w:lang w:val="ru-RU" w:eastAsia="uk-UA"/>
              </w:rPr>
            </w:pPr>
            <w:proofErr w:type="spellStart"/>
            <w:r w:rsidRPr="009E4C93">
              <w:rPr>
                <w:rFonts w:ascii="Times New Roman" w:eastAsia="Calibri" w:hAnsi="Times New Roman" w:cs="Calibri"/>
                <w:sz w:val="28"/>
                <w:szCs w:val="28"/>
                <w:lang w:val="ru-RU" w:eastAsia="uk-UA"/>
              </w:rPr>
              <w:t>шт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4C93" w:rsidRPr="009E4C93" w:rsidRDefault="009E4C93" w:rsidP="009E4C93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sz w:val="28"/>
                <w:szCs w:val="28"/>
                <w:lang w:val="ru-RU" w:eastAsia="uk-UA"/>
              </w:rPr>
            </w:pPr>
          </w:p>
          <w:p w:rsidR="009E4C93" w:rsidRPr="009E4C93" w:rsidRDefault="009E4C93" w:rsidP="009E4C93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sz w:val="28"/>
                <w:szCs w:val="28"/>
                <w:lang w:val="ru-RU" w:eastAsia="uk-UA"/>
              </w:rPr>
            </w:pPr>
            <w:r w:rsidRPr="009E4C93">
              <w:rPr>
                <w:rFonts w:ascii="Times New Roman" w:eastAsia="Calibri" w:hAnsi="Times New Roman" w:cs="Calibri"/>
                <w:sz w:val="28"/>
                <w:szCs w:val="28"/>
                <w:lang w:val="ru-RU" w:eastAsia="uk-UA"/>
              </w:rPr>
              <w:t>50</w:t>
            </w:r>
          </w:p>
        </w:tc>
      </w:tr>
      <w:tr w:rsidR="009E4C93" w:rsidRPr="009E4C93" w:rsidTr="00B225EB">
        <w:trPr>
          <w:gridAfter w:val="4"/>
          <w:wAfter w:w="10680" w:type="dxa"/>
          <w:trHeight w:val="322"/>
        </w:trPr>
        <w:tc>
          <w:tcPr>
            <w:tcW w:w="236" w:type="dxa"/>
            <w:vMerge/>
            <w:tcBorders>
              <w:right w:val="single" w:sz="4" w:space="0" w:color="auto"/>
            </w:tcBorders>
            <w:shd w:val="clear" w:color="000000" w:fill="FFFFFF"/>
            <w:vAlign w:val="bottom"/>
          </w:tcPr>
          <w:p w:rsidR="009E4C93" w:rsidRPr="009E4C93" w:rsidRDefault="009E4C93" w:rsidP="009E4C93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sz w:val="28"/>
                <w:szCs w:val="28"/>
                <w:lang w:eastAsia="uk-UA"/>
              </w:rPr>
            </w:pPr>
          </w:p>
        </w:tc>
      </w:tr>
    </w:tbl>
    <w:p w:rsidR="00776DAA" w:rsidRDefault="00776DAA"/>
    <w:sectPr w:rsidR="00776DAA" w:rsidSect="007817A7">
      <w:pgSz w:w="12240" w:h="15840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roba Pro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881655"/>
    <w:multiLevelType w:val="multilevel"/>
    <w:tmpl w:val="DCB23F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1FB4"/>
    <w:rsid w:val="00002ACA"/>
    <w:rsid w:val="00231FB4"/>
    <w:rsid w:val="0068318A"/>
    <w:rsid w:val="006B59C5"/>
    <w:rsid w:val="00776DAA"/>
    <w:rsid w:val="009E4C93"/>
    <w:rsid w:val="00A50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93B0D3"/>
  <w15:chartTrackingRefBased/>
  <w15:docId w15:val="{7CBC4758-5358-4A40-A7F8-5883ABBDD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2ACA"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uiPriority w:val="20"/>
    <w:qFormat/>
    <w:rsid w:val="00A503C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477</Words>
  <Characters>2723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380509587536</dc:creator>
  <cp:keywords/>
  <dc:description/>
  <cp:lastModifiedBy>380509587536</cp:lastModifiedBy>
  <cp:revision>4</cp:revision>
  <dcterms:created xsi:type="dcterms:W3CDTF">2022-01-21T09:54:00Z</dcterms:created>
  <dcterms:modified xsi:type="dcterms:W3CDTF">2022-01-21T11:08:00Z</dcterms:modified>
</cp:coreProperties>
</file>