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002ACA" w:rsidRPr="00002ACA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Предмет</w:t>
      </w:r>
      <w:proofErr w:type="spellEnd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: </w:t>
      </w:r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30597-набір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реагентів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для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визначення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типу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крові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АВО, </w:t>
      </w:r>
      <w:proofErr w:type="spellStart"/>
      <w:proofErr w:type="gram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сироватковий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</w:t>
      </w:r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код</w:t>
      </w:r>
      <w:proofErr w:type="spellEnd"/>
      <w:proofErr w:type="gram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за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ДК 021:2015 ДК 021:2015 </w:t>
      </w:r>
      <w:r w:rsidRPr="00002ACA">
        <w:rPr>
          <w:rFonts w:ascii="Times New Roman" w:hAnsi="Times New Roman" w:cs="Times New Roman"/>
          <w:color w:val="333333"/>
          <w:sz w:val="28"/>
          <w:szCs w:val="28"/>
        </w:rPr>
        <w:t>33140000-3: Медичні матеріали</w:t>
      </w:r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.</w:t>
      </w:r>
    </w:p>
    <w:p w:rsidR="00CB128F" w:rsidRPr="00CB128F" w:rsidRDefault="00002ACA" w:rsidP="00E85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="00CB128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UA-2022-02-09-001677-c</w:t>
      </w:r>
    </w:p>
    <w:p w:rsidR="00002ACA" w:rsidRPr="00CB128F" w:rsidRDefault="00002ACA" w:rsidP="00E85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bookmarkStart w:id="0" w:name="_GoBack"/>
      <w:bookmarkEnd w:id="0"/>
      <w:proofErr w:type="spellStart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CB128F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="006243B4"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42</w:t>
      </w:r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 w:rsidR="006243B4"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CB128F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медичних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матеріалів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6B59C5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імунології</w:t>
      </w:r>
      <w:proofErr w:type="spellEnd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цитології</w:t>
      </w:r>
      <w:proofErr w:type="spellEnd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з урахуванням вимог нормативних документів у сфері стандартизації.</w:t>
      </w:r>
    </w:p>
    <w:p w:rsidR="00002ACA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002ACA" w:rsidRPr="00002ACA" w:rsidRDefault="00002ACA" w:rsidP="00AF3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sz w:val="28"/>
          <w:szCs w:val="28"/>
        </w:rPr>
      </w:pP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3B4">
        <w:rPr>
          <w:rFonts w:ascii="Times New Roman" w:hAnsi="Times New Roman" w:cs="Times New Roman"/>
          <w:sz w:val="28"/>
          <w:szCs w:val="28"/>
          <w:lang w:val="ru-RU"/>
        </w:rPr>
        <w:t xml:space="preserve">550 </w:t>
      </w:r>
      <w:proofErr w:type="spellStart"/>
      <w:r w:rsidR="006243B4">
        <w:rPr>
          <w:rFonts w:ascii="Times New Roman" w:hAnsi="Times New Roman" w:cs="Times New Roman"/>
          <w:sz w:val="28"/>
          <w:szCs w:val="28"/>
          <w:lang w:val="ru-RU"/>
        </w:rPr>
        <w:t>флаконів</w:t>
      </w:r>
      <w:proofErr w:type="spellEnd"/>
      <w:r w:rsidR="006243B4">
        <w:rPr>
          <w:rFonts w:ascii="Times New Roman" w:hAnsi="Times New Roman" w:cs="Times New Roman"/>
          <w:sz w:val="28"/>
          <w:szCs w:val="28"/>
          <w:lang w:val="ru-RU"/>
        </w:rPr>
        <w:t xml:space="preserve"> по 10 мл.</w:t>
      </w:r>
    </w:p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6243B4"/>
    <w:rsid w:val="006B59C5"/>
    <w:rsid w:val="00776DAA"/>
    <w:rsid w:val="009E4C93"/>
    <w:rsid w:val="00CB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C5E4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7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4</cp:revision>
  <dcterms:created xsi:type="dcterms:W3CDTF">2022-01-21T09:54:00Z</dcterms:created>
  <dcterms:modified xsi:type="dcterms:W3CDTF">2022-02-14T12:55:00Z</dcterms:modified>
</cp:coreProperties>
</file>